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401C" w14:textId="77777777" w:rsidR="003B3732" w:rsidRPr="000A4E39" w:rsidRDefault="003B3732" w:rsidP="00C83042">
      <w:pPr>
        <w:spacing w:line="240" w:lineRule="auto"/>
        <w:jc w:val="center"/>
        <w:rPr>
          <w:rFonts w:cstheme="minorHAnsi"/>
          <w:b/>
          <w:color w:val="0070C0"/>
          <w:sz w:val="52"/>
          <w:szCs w:val="48"/>
        </w:rPr>
      </w:pPr>
      <w:r w:rsidRPr="000A4E39">
        <w:rPr>
          <w:rFonts w:cstheme="minorHAnsi"/>
          <w:b/>
          <w:color w:val="0070C0"/>
          <w:sz w:val="52"/>
          <w:szCs w:val="48"/>
        </w:rPr>
        <w:t>Resource and Referral List</w:t>
      </w:r>
    </w:p>
    <w:p w14:paraId="3CEC5CF2" w14:textId="77777777" w:rsidR="00C62ECF" w:rsidRDefault="00C62ECF" w:rsidP="00B80ACA">
      <w:pPr>
        <w:spacing w:after="0" w:line="276" w:lineRule="auto"/>
        <w:rPr>
          <w:rFonts w:cstheme="minorHAnsi"/>
          <w:b/>
          <w:sz w:val="40"/>
          <w:szCs w:val="40"/>
        </w:rPr>
      </w:pPr>
    </w:p>
    <w:p w14:paraId="52B6839C" w14:textId="77777777" w:rsidR="003B3732" w:rsidRPr="002065DA" w:rsidRDefault="003B3732" w:rsidP="00B80ACA">
      <w:pPr>
        <w:spacing w:after="0" w:line="276" w:lineRule="auto"/>
        <w:rPr>
          <w:rFonts w:cstheme="minorHAnsi"/>
          <w:b/>
          <w:sz w:val="40"/>
          <w:szCs w:val="40"/>
        </w:rPr>
      </w:pPr>
      <w:r w:rsidRPr="002065DA">
        <w:rPr>
          <w:rFonts w:cstheme="minorHAnsi"/>
          <w:b/>
          <w:sz w:val="40"/>
          <w:szCs w:val="40"/>
        </w:rPr>
        <w:t>Social Services</w:t>
      </w:r>
    </w:p>
    <w:p w14:paraId="3EE3CD64" w14:textId="77777777" w:rsidR="003B3732" w:rsidRPr="007A7C45" w:rsidRDefault="003B3732" w:rsidP="00BB3642">
      <w:pPr>
        <w:pStyle w:val="ListParagraph"/>
        <w:numPr>
          <w:ilvl w:val="0"/>
          <w:numId w:val="2"/>
        </w:numPr>
        <w:rPr>
          <w:rFonts w:cstheme="minorHAnsi"/>
          <w:b/>
          <w:sz w:val="28"/>
          <w:szCs w:val="26"/>
        </w:rPr>
      </w:pPr>
      <w:r w:rsidRPr="00A416D0">
        <w:rPr>
          <w:rStyle w:val="Strong"/>
          <w:rFonts w:cstheme="minorHAnsi"/>
          <w:sz w:val="28"/>
          <w:szCs w:val="26"/>
          <w:shd w:val="clear" w:color="auto" w:fill="FFFFFF"/>
        </w:rPr>
        <w:t>Bureau of Blind Services</w:t>
      </w:r>
      <w:r w:rsidRPr="00A416D0">
        <w:rPr>
          <w:rFonts w:cstheme="minorHAnsi"/>
          <w:sz w:val="28"/>
          <w:szCs w:val="26"/>
          <w:shd w:val="clear" w:color="auto" w:fill="FFFFFF"/>
        </w:rPr>
        <w:t> </w:t>
      </w:r>
      <w:r w:rsidRPr="00C83042">
        <w:rPr>
          <w:rFonts w:cstheme="minorHAnsi"/>
          <w:color w:val="000000"/>
          <w:sz w:val="28"/>
          <w:szCs w:val="26"/>
          <w:shd w:val="clear" w:color="auto" w:fill="FFFFFF"/>
        </w:rPr>
        <w:t>helps adults who are blind or visually impaired rediscover their independence and achieve their employment, education, training, and independent living goals. Services include: specialized vocational rehabilitation services; a short-term residential program for adults who are newly blind or visually impaired; independent living services for older individuals who are blind</w:t>
      </w:r>
      <w:r w:rsidR="00CE40D0" w:rsidRPr="00C83042">
        <w:rPr>
          <w:rFonts w:cstheme="minorHAnsi"/>
          <w:color w:val="000000"/>
          <w:sz w:val="28"/>
          <w:szCs w:val="26"/>
          <w:shd w:val="clear" w:color="auto" w:fill="FFFFFF"/>
        </w:rPr>
        <w:t>;</w:t>
      </w:r>
      <w:r w:rsidRPr="00C83042">
        <w:rPr>
          <w:rFonts w:cstheme="minorHAnsi"/>
          <w:color w:val="000000"/>
          <w:sz w:val="28"/>
          <w:szCs w:val="26"/>
          <w:shd w:val="clear" w:color="auto" w:fill="FFFFFF"/>
        </w:rPr>
        <w:t xml:space="preserve"> and the Illinois Business Enterprise Program for the Blind</w:t>
      </w:r>
      <w:r w:rsidR="00924C6B" w:rsidRPr="00C83042">
        <w:rPr>
          <w:rFonts w:cstheme="minorHAnsi"/>
          <w:color w:val="000000"/>
          <w:sz w:val="28"/>
          <w:szCs w:val="26"/>
          <w:shd w:val="clear" w:color="auto" w:fill="FFFFFF"/>
        </w:rPr>
        <w:t>.</w:t>
      </w:r>
    </w:p>
    <w:p w14:paraId="47B48D9D" w14:textId="1392DFF4" w:rsidR="007A7C45" w:rsidRDefault="00554FCA" w:rsidP="00554FCA">
      <w:pPr>
        <w:pStyle w:val="ListParagraph"/>
        <w:numPr>
          <w:ilvl w:val="1"/>
          <w:numId w:val="2"/>
        </w:numPr>
        <w:rPr>
          <w:rFonts w:cstheme="minorHAnsi"/>
          <w:b/>
          <w:sz w:val="28"/>
          <w:szCs w:val="26"/>
        </w:rPr>
      </w:pPr>
      <w:r w:rsidRPr="00CC11EA">
        <w:rPr>
          <w:rFonts w:cstheme="minorHAnsi"/>
          <w:bCs/>
          <w:sz w:val="28"/>
          <w:szCs w:val="26"/>
        </w:rPr>
        <w:t>IDHS/DRS' Bureau of Blind Services Central Office:</w:t>
      </w:r>
      <w:r>
        <w:rPr>
          <w:rFonts w:cstheme="minorHAnsi"/>
          <w:b/>
          <w:sz w:val="28"/>
          <w:szCs w:val="26"/>
        </w:rPr>
        <w:t xml:space="preserve"> </w:t>
      </w:r>
      <w:r w:rsidRPr="00554FCA">
        <w:rPr>
          <w:rFonts w:cstheme="minorHAnsi"/>
          <w:b/>
          <w:sz w:val="28"/>
          <w:szCs w:val="26"/>
        </w:rPr>
        <w:t>217-785-3887 (V/TTY)</w:t>
      </w:r>
    </w:p>
    <w:p w14:paraId="2F6DCC28" w14:textId="05B847A4" w:rsidR="00C110DC" w:rsidRPr="00C110DC" w:rsidRDefault="00C110DC" w:rsidP="00C110DC">
      <w:pPr>
        <w:pStyle w:val="ListParagraph"/>
        <w:numPr>
          <w:ilvl w:val="1"/>
          <w:numId w:val="2"/>
        </w:numPr>
        <w:rPr>
          <w:rFonts w:cstheme="minorHAnsi"/>
          <w:b/>
          <w:sz w:val="28"/>
          <w:szCs w:val="26"/>
        </w:rPr>
      </w:pPr>
      <w:r w:rsidRPr="00CC11EA">
        <w:rPr>
          <w:rFonts w:cstheme="minorHAnsi"/>
          <w:bCs/>
          <w:sz w:val="28"/>
          <w:szCs w:val="26"/>
        </w:rPr>
        <w:t>For more information on Illinois Department of Human Services, call</w:t>
      </w:r>
      <w:r w:rsidR="00CC11EA" w:rsidRPr="00CC11EA">
        <w:rPr>
          <w:rFonts w:cstheme="minorHAnsi"/>
          <w:bCs/>
          <w:sz w:val="28"/>
          <w:szCs w:val="26"/>
        </w:rPr>
        <w:t xml:space="preserve"> for your</w:t>
      </w:r>
      <w:r w:rsidRPr="00CC11EA">
        <w:rPr>
          <w:rFonts w:cstheme="minorHAnsi"/>
          <w:bCs/>
          <w:sz w:val="28"/>
          <w:szCs w:val="26"/>
        </w:rPr>
        <w:t xml:space="preserve"> Family Community Resource Center </w:t>
      </w:r>
      <w:r w:rsidR="00CC11EA" w:rsidRPr="00CC11EA">
        <w:rPr>
          <w:rFonts w:cstheme="minorHAnsi"/>
          <w:bCs/>
          <w:sz w:val="28"/>
          <w:szCs w:val="26"/>
        </w:rPr>
        <w:t>at</w:t>
      </w:r>
      <w:r w:rsidR="00CC11EA">
        <w:rPr>
          <w:rFonts w:cstheme="minorHAnsi"/>
          <w:b/>
          <w:sz w:val="28"/>
          <w:szCs w:val="26"/>
        </w:rPr>
        <w:t xml:space="preserve"> </w:t>
      </w:r>
      <w:r w:rsidRPr="00C110DC">
        <w:rPr>
          <w:rFonts w:cstheme="minorHAnsi"/>
          <w:b/>
          <w:sz w:val="28"/>
          <w:szCs w:val="26"/>
        </w:rPr>
        <w:t>1-800-843-6154</w:t>
      </w:r>
    </w:p>
    <w:p w14:paraId="35E6A59F" w14:textId="77777777" w:rsidR="004F3D68" w:rsidRPr="00A416D0" w:rsidRDefault="004F3D68" w:rsidP="000B450B">
      <w:pPr>
        <w:pStyle w:val="ListParagraph"/>
        <w:numPr>
          <w:ilvl w:val="0"/>
          <w:numId w:val="2"/>
        </w:numPr>
        <w:rPr>
          <w:rStyle w:val="Strong"/>
          <w:shd w:val="clear" w:color="auto" w:fill="FFFFFF"/>
        </w:rPr>
      </w:pPr>
      <w:r w:rsidRPr="00A416D0">
        <w:rPr>
          <w:rStyle w:val="Strong"/>
          <w:rFonts w:cstheme="minorHAnsi"/>
          <w:sz w:val="28"/>
          <w:szCs w:val="26"/>
          <w:shd w:val="clear" w:color="auto" w:fill="FFFFFF"/>
        </w:rPr>
        <w:t>IL Department of Aging</w:t>
      </w:r>
    </w:p>
    <w:p w14:paraId="6C6C8340" w14:textId="77777777" w:rsidR="004F3D68" w:rsidRPr="000B450B" w:rsidRDefault="004F3D68" w:rsidP="000B450B">
      <w:pPr>
        <w:pStyle w:val="ListParagraph"/>
        <w:numPr>
          <w:ilvl w:val="1"/>
          <w:numId w:val="2"/>
        </w:numPr>
        <w:rPr>
          <w:rFonts w:cstheme="minorHAnsi"/>
          <w:color w:val="000000"/>
          <w:sz w:val="28"/>
          <w:szCs w:val="26"/>
          <w:shd w:val="clear" w:color="auto" w:fill="FFFFFF"/>
        </w:rPr>
      </w:pPr>
      <w:r w:rsidRPr="000B450B">
        <w:rPr>
          <w:rFonts w:cstheme="minorHAnsi"/>
          <w:color w:val="000000"/>
          <w:sz w:val="28"/>
          <w:szCs w:val="26"/>
          <w:shd w:val="clear" w:color="auto" w:fill="FFFFFF"/>
        </w:rPr>
        <w:t>Care</w:t>
      </w:r>
      <w:r>
        <w:t xml:space="preserve"> </w:t>
      </w:r>
      <w:r w:rsidRPr="000B450B">
        <w:rPr>
          <w:rFonts w:cstheme="minorHAnsi"/>
          <w:color w:val="000000"/>
          <w:sz w:val="28"/>
          <w:szCs w:val="26"/>
          <w:shd w:val="clear" w:color="auto" w:fill="FFFFFF"/>
        </w:rPr>
        <w:t>Coordinators, Support Services, Caregiver Services, Adult Protective Services, Housing and Meal Assistance</w:t>
      </w:r>
    </w:p>
    <w:p w14:paraId="46DDB2F1" w14:textId="3D289193" w:rsidR="004F3D68" w:rsidRPr="008B684C" w:rsidRDefault="00A310B7" w:rsidP="008B684C">
      <w:pPr>
        <w:pStyle w:val="ListParagraph"/>
        <w:numPr>
          <w:ilvl w:val="1"/>
          <w:numId w:val="2"/>
        </w:numPr>
        <w:rPr>
          <w:rFonts w:cstheme="minorHAnsi"/>
          <w:color w:val="000000"/>
          <w:sz w:val="28"/>
          <w:szCs w:val="26"/>
          <w:shd w:val="clear" w:color="auto" w:fill="FFFFFF"/>
        </w:rPr>
      </w:pPr>
      <w:r>
        <w:rPr>
          <w:rFonts w:cstheme="minorHAnsi"/>
          <w:color w:val="000000"/>
          <w:sz w:val="28"/>
          <w:szCs w:val="26"/>
          <w:shd w:val="clear" w:color="auto" w:fill="FFFFFF"/>
        </w:rPr>
        <w:t xml:space="preserve">For the senior help line, call </w:t>
      </w:r>
      <w:r w:rsidRPr="00A310B7">
        <w:rPr>
          <w:rFonts w:cstheme="minorHAnsi"/>
          <w:b/>
          <w:bCs/>
          <w:color w:val="000000"/>
          <w:sz w:val="28"/>
          <w:szCs w:val="26"/>
          <w:shd w:val="clear" w:color="auto" w:fill="FFFFFF"/>
        </w:rPr>
        <w:t>1-800-252-8966</w:t>
      </w:r>
      <w:r w:rsidR="008B684C">
        <w:rPr>
          <w:rFonts w:cstheme="minorHAnsi"/>
          <w:color w:val="000000"/>
          <w:sz w:val="28"/>
          <w:szCs w:val="26"/>
          <w:shd w:val="clear" w:color="auto" w:fill="FFFFFF"/>
        </w:rPr>
        <w:t xml:space="preserve"> or go online at </w:t>
      </w:r>
      <w:hyperlink r:id="rId8" w:history="1">
        <w:r w:rsidR="004B3A7C" w:rsidRPr="000A4E39">
          <w:rPr>
            <w:rStyle w:val="Hyperlink"/>
            <w:rFonts w:cstheme="minorHAnsi"/>
            <w:b/>
            <w:bCs/>
            <w:color w:val="0070C0"/>
            <w:sz w:val="28"/>
            <w:szCs w:val="26"/>
            <w:shd w:val="clear" w:color="auto" w:fill="FFFFFF"/>
          </w:rPr>
          <w:t>https://ilaging.illinois.gov/</w:t>
        </w:r>
      </w:hyperlink>
      <w:r w:rsidR="004B3A7C">
        <w:rPr>
          <w:rFonts w:cstheme="minorHAnsi"/>
          <w:color w:val="000000"/>
          <w:sz w:val="28"/>
          <w:szCs w:val="26"/>
          <w:shd w:val="clear" w:color="auto" w:fill="FFFFFF"/>
        </w:rPr>
        <w:t xml:space="preserve"> </w:t>
      </w:r>
    </w:p>
    <w:p w14:paraId="4226957A" w14:textId="77777777" w:rsidR="005B48D5" w:rsidRPr="00A416D0" w:rsidRDefault="005B48D5" w:rsidP="000B450B">
      <w:pPr>
        <w:pStyle w:val="ListParagraph"/>
        <w:numPr>
          <w:ilvl w:val="0"/>
          <w:numId w:val="2"/>
        </w:numPr>
        <w:rPr>
          <w:rStyle w:val="Strong"/>
          <w:rFonts w:cstheme="minorHAnsi"/>
          <w:sz w:val="28"/>
          <w:szCs w:val="26"/>
          <w:shd w:val="clear" w:color="auto" w:fill="FFFFFF"/>
        </w:rPr>
      </w:pPr>
      <w:r w:rsidRPr="00A416D0">
        <w:rPr>
          <w:rStyle w:val="Strong"/>
          <w:rFonts w:cstheme="minorHAnsi"/>
          <w:sz w:val="28"/>
          <w:szCs w:val="26"/>
          <w:shd w:val="clear" w:color="auto" w:fill="FFFFFF"/>
        </w:rPr>
        <w:t xml:space="preserve">Access Living </w:t>
      </w:r>
    </w:p>
    <w:p w14:paraId="5D413F90" w14:textId="77777777" w:rsidR="005B48D5" w:rsidRPr="005B48D5" w:rsidRDefault="005B48D5" w:rsidP="005B48D5">
      <w:pPr>
        <w:pStyle w:val="ListParagraph"/>
        <w:numPr>
          <w:ilvl w:val="1"/>
          <w:numId w:val="15"/>
        </w:numPr>
        <w:rPr>
          <w:rFonts w:cstheme="minorHAnsi"/>
          <w:color w:val="000000" w:themeColor="text1"/>
          <w:sz w:val="28"/>
          <w:szCs w:val="28"/>
        </w:rPr>
      </w:pPr>
      <w:r w:rsidRPr="00A416D0">
        <w:rPr>
          <w:sz w:val="28"/>
          <w:szCs w:val="28"/>
        </w:rPr>
        <w:t xml:space="preserve">Personal Assistants Housing Assistance Legal Services Money Management Support </w:t>
      </w:r>
      <w:r w:rsidRPr="005B48D5">
        <w:rPr>
          <w:color w:val="000000" w:themeColor="text1"/>
          <w:sz w:val="28"/>
          <w:szCs w:val="28"/>
        </w:rPr>
        <w:t>Other Classes and Workshops</w:t>
      </w:r>
    </w:p>
    <w:p w14:paraId="780AB24F" w14:textId="682005FC" w:rsidR="005B48D5" w:rsidRPr="000A4E39" w:rsidRDefault="008B684C" w:rsidP="008B684C">
      <w:pPr>
        <w:pStyle w:val="ListParagraph"/>
        <w:numPr>
          <w:ilvl w:val="1"/>
          <w:numId w:val="15"/>
        </w:numPr>
        <w:rPr>
          <w:rStyle w:val="Hyperlink"/>
          <w:rFonts w:cstheme="minorHAnsi"/>
          <w:color w:val="0070C0"/>
          <w:sz w:val="28"/>
          <w:szCs w:val="28"/>
          <w:u w:val="none"/>
        </w:rPr>
      </w:pPr>
      <w:r>
        <w:rPr>
          <w:rStyle w:val="Hyperlink"/>
          <w:rFonts w:cstheme="minorHAnsi"/>
          <w:color w:val="000000" w:themeColor="text1"/>
          <w:sz w:val="28"/>
          <w:szCs w:val="28"/>
          <w:u w:val="none"/>
        </w:rPr>
        <w:t xml:space="preserve">Call </w:t>
      </w:r>
      <w:r w:rsidR="005B48D5" w:rsidRPr="005B48D5">
        <w:rPr>
          <w:rStyle w:val="Hyperlink"/>
          <w:rFonts w:cstheme="minorHAnsi"/>
          <w:color w:val="000000" w:themeColor="text1"/>
          <w:sz w:val="28"/>
          <w:szCs w:val="28"/>
          <w:u w:val="none"/>
        </w:rPr>
        <w:t>(312) 640-2100</w:t>
      </w:r>
      <w:r>
        <w:rPr>
          <w:rStyle w:val="Hyperlink"/>
          <w:rFonts w:cstheme="minorHAnsi"/>
          <w:color w:val="000000" w:themeColor="text1"/>
          <w:sz w:val="28"/>
          <w:szCs w:val="28"/>
          <w:u w:val="none"/>
        </w:rPr>
        <w:t xml:space="preserve"> or go online at </w:t>
      </w:r>
      <w:hyperlink r:id="rId9" w:history="1">
        <w:r w:rsidRPr="000A4E39">
          <w:rPr>
            <w:rStyle w:val="Hyperlink"/>
            <w:rFonts w:cstheme="minorHAnsi"/>
            <w:b/>
            <w:bCs/>
            <w:color w:val="0070C0"/>
            <w:sz w:val="28"/>
            <w:szCs w:val="28"/>
          </w:rPr>
          <w:t>https://accessliving.org/</w:t>
        </w:r>
      </w:hyperlink>
      <w:r w:rsidR="005B48D5" w:rsidRPr="000A4E39">
        <w:rPr>
          <w:rStyle w:val="Hyperlink"/>
          <w:rFonts w:cstheme="minorHAnsi"/>
          <w:color w:val="0070C0"/>
          <w:sz w:val="28"/>
          <w:szCs w:val="28"/>
          <w:u w:val="none"/>
        </w:rPr>
        <w:t xml:space="preserve"> </w:t>
      </w:r>
    </w:p>
    <w:p w14:paraId="4D6789AB" w14:textId="77777777" w:rsidR="00C37C92" w:rsidRPr="00C83042" w:rsidRDefault="00C37C92" w:rsidP="00C37C92">
      <w:pPr>
        <w:pStyle w:val="ListParagraph"/>
        <w:numPr>
          <w:ilvl w:val="0"/>
          <w:numId w:val="2"/>
        </w:numPr>
        <w:rPr>
          <w:rStyle w:val="Strong"/>
          <w:rFonts w:cstheme="minorHAnsi"/>
          <w:color w:val="003B5C"/>
          <w:sz w:val="28"/>
          <w:szCs w:val="26"/>
          <w:shd w:val="clear" w:color="auto" w:fill="FFFFFF"/>
        </w:rPr>
      </w:pPr>
      <w:r w:rsidRPr="00A416D0">
        <w:rPr>
          <w:rStyle w:val="Strong"/>
          <w:rFonts w:cstheme="minorHAnsi"/>
          <w:sz w:val="28"/>
          <w:szCs w:val="26"/>
          <w:shd w:val="clear" w:color="auto" w:fill="FFFFFF"/>
        </w:rPr>
        <w:t>Friedman Place</w:t>
      </w:r>
      <w:r w:rsidR="00C83042" w:rsidRPr="00A416D0">
        <w:rPr>
          <w:rFonts w:cstheme="minorHAnsi"/>
          <w:b/>
          <w:sz w:val="28"/>
          <w:szCs w:val="26"/>
        </w:rPr>
        <w:t>—</w:t>
      </w:r>
      <w:r w:rsidRPr="00A416D0">
        <w:rPr>
          <w:rStyle w:val="Strong"/>
          <w:rFonts w:cstheme="minorHAnsi"/>
          <w:sz w:val="28"/>
          <w:szCs w:val="26"/>
          <w:shd w:val="clear" w:color="auto" w:fill="FFFFFF"/>
        </w:rPr>
        <w:t>Navigator Program</w:t>
      </w:r>
      <w:r w:rsidR="00C83042" w:rsidRPr="00A416D0">
        <w:rPr>
          <w:rStyle w:val="Strong"/>
          <w:rFonts w:cstheme="minorHAnsi"/>
          <w:sz w:val="28"/>
          <w:szCs w:val="26"/>
          <w:shd w:val="clear" w:color="auto" w:fill="FFFFFF"/>
        </w:rPr>
        <w:t xml:space="preserve"> </w:t>
      </w:r>
      <w:r w:rsidR="00C83042">
        <w:rPr>
          <w:rStyle w:val="Strong"/>
          <w:rFonts w:cstheme="minorHAnsi"/>
          <w:color w:val="003B5C"/>
          <w:sz w:val="28"/>
          <w:szCs w:val="26"/>
          <w:shd w:val="clear" w:color="auto" w:fill="FFFFFF"/>
        </w:rPr>
        <w:t>(</w:t>
      </w:r>
      <w:hyperlink r:id="rId10" w:history="1">
        <w:r w:rsidR="00C83042" w:rsidRPr="000A4E39">
          <w:rPr>
            <w:rStyle w:val="Hyperlink"/>
            <w:rFonts w:cstheme="minorHAnsi"/>
            <w:b/>
            <w:color w:val="0070C0"/>
            <w:sz w:val="28"/>
            <w:szCs w:val="26"/>
          </w:rPr>
          <w:t>www.friedmanplace.org</w:t>
        </w:r>
      </w:hyperlink>
      <w:r w:rsidR="00C83042" w:rsidRPr="004D6378">
        <w:rPr>
          <w:rStyle w:val="Hyperlink"/>
          <w:rFonts w:cstheme="minorHAnsi"/>
          <w:b/>
          <w:color w:val="auto"/>
          <w:sz w:val="28"/>
          <w:szCs w:val="26"/>
        </w:rPr>
        <w:t>)</w:t>
      </w:r>
    </w:p>
    <w:p w14:paraId="18194076" w14:textId="6602214A" w:rsidR="00C37C92" w:rsidRPr="00C83042" w:rsidRDefault="00C37C92" w:rsidP="00C37C92">
      <w:pPr>
        <w:pStyle w:val="ListParagraph"/>
        <w:numPr>
          <w:ilvl w:val="1"/>
          <w:numId w:val="2"/>
        </w:numPr>
        <w:rPr>
          <w:rFonts w:cstheme="minorHAnsi"/>
          <w:color w:val="000000"/>
          <w:sz w:val="28"/>
          <w:szCs w:val="26"/>
          <w:shd w:val="clear" w:color="auto" w:fill="FFFFFF"/>
        </w:rPr>
      </w:pPr>
      <w:r w:rsidRPr="00C83042">
        <w:rPr>
          <w:rFonts w:cstheme="minorHAnsi"/>
          <w:color w:val="000000"/>
          <w:sz w:val="28"/>
          <w:szCs w:val="26"/>
          <w:shd w:val="clear" w:color="auto" w:fill="FFFFFF"/>
        </w:rPr>
        <w:t>The Navigator Program provides a broad range of case management and social services to people who are blind in order for them achieve the greatest level of self-determination, independence, and interaction within the community. Navigator staff informs, educates, supports and empowers clients who are blind or visually impaired along with their families and friends in many areas, including (but not limited to) obtaining and maintaining Public Entitlement Programs, Social, vocational, educational, and housing services, and Healthcare. Staff are available to meet in offices in Chicago’s loop and the northwest side</w:t>
      </w:r>
      <w:r w:rsidR="000D4A39">
        <w:rPr>
          <w:rFonts w:cstheme="minorHAnsi"/>
          <w:color w:val="000000"/>
          <w:sz w:val="28"/>
          <w:szCs w:val="26"/>
          <w:shd w:val="clear" w:color="auto" w:fill="FFFFFF"/>
        </w:rPr>
        <w:t>.</w:t>
      </w:r>
    </w:p>
    <w:p w14:paraId="4A2CDFD6" w14:textId="3744D091" w:rsidR="000B450B" w:rsidRPr="004D6378" w:rsidRDefault="000D4A39" w:rsidP="004D6378">
      <w:pPr>
        <w:pStyle w:val="ListParagraph"/>
        <w:numPr>
          <w:ilvl w:val="1"/>
          <w:numId w:val="2"/>
        </w:numPr>
        <w:rPr>
          <w:rStyle w:val="Hyperlink"/>
          <w:rFonts w:cstheme="minorHAnsi"/>
          <w:color w:val="000000" w:themeColor="text1"/>
          <w:sz w:val="28"/>
          <w:szCs w:val="26"/>
          <w:u w:val="none"/>
        </w:rPr>
      </w:pPr>
      <w:r>
        <w:rPr>
          <w:rFonts w:cstheme="minorHAnsi"/>
          <w:color w:val="000000" w:themeColor="text1"/>
          <w:sz w:val="28"/>
          <w:szCs w:val="26"/>
        </w:rPr>
        <w:t xml:space="preserve">Call </w:t>
      </w:r>
      <w:r w:rsidR="00C83042" w:rsidRPr="00C83042">
        <w:rPr>
          <w:rFonts w:cstheme="minorHAnsi"/>
          <w:b/>
          <w:color w:val="000000" w:themeColor="text1"/>
          <w:sz w:val="28"/>
          <w:szCs w:val="26"/>
        </w:rPr>
        <w:t>T:</w:t>
      </w:r>
      <w:r w:rsidR="00C83042">
        <w:rPr>
          <w:rFonts w:cstheme="minorHAnsi"/>
          <w:color w:val="000000" w:themeColor="text1"/>
          <w:sz w:val="28"/>
          <w:szCs w:val="26"/>
        </w:rPr>
        <w:t xml:space="preserve"> </w:t>
      </w:r>
      <w:r w:rsidR="00C83042">
        <w:rPr>
          <w:rFonts w:cstheme="minorHAnsi"/>
          <w:b/>
          <w:color w:val="000000" w:themeColor="text1"/>
          <w:sz w:val="28"/>
          <w:szCs w:val="26"/>
        </w:rPr>
        <w:t>773-</w:t>
      </w:r>
      <w:r w:rsidR="00C37C92" w:rsidRPr="00C83042">
        <w:rPr>
          <w:rFonts w:cstheme="minorHAnsi"/>
          <w:b/>
          <w:color w:val="000000" w:themeColor="text1"/>
          <w:sz w:val="28"/>
          <w:szCs w:val="26"/>
        </w:rPr>
        <w:t>989-9800</w:t>
      </w:r>
      <w:r w:rsidR="00C83042">
        <w:rPr>
          <w:rFonts w:cstheme="minorHAnsi"/>
          <w:color w:val="000000" w:themeColor="text1"/>
          <w:sz w:val="28"/>
          <w:szCs w:val="26"/>
        </w:rPr>
        <w:t xml:space="preserve"> </w:t>
      </w:r>
    </w:p>
    <w:p w14:paraId="3693EA76" w14:textId="010187BF" w:rsidR="003E6802" w:rsidRPr="00C83042" w:rsidRDefault="003B3732" w:rsidP="00BB3642">
      <w:pPr>
        <w:pStyle w:val="ListParagraph"/>
        <w:numPr>
          <w:ilvl w:val="0"/>
          <w:numId w:val="2"/>
        </w:numPr>
        <w:rPr>
          <w:rFonts w:cstheme="minorHAnsi"/>
          <w:b/>
          <w:sz w:val="28"/>
          <w:szCs w:val="26"/>
        </w:rPr>
      </w:pPr>
      <w:r w:rsidRPr="00A416D0">
        <w:rPr>
          <w:rFonts w:cstheme="minorHAnsi"/>
          <w:b/>
          <w:sz w:val="28"/>
          <w:szCs w:val="26"/>
        </w:rPr>
        <w:t>Blind Diabetics</w:t>
      </w:r>
      <w:r w:rsidR="003E6802" w:rsidRPr="00A416D0">
        <w:rPr>
          <w:rFonts w:cstheme="minorHAnsi"/>
          <w:b/>
          <w:sz w:val="28"/>
          <w:szCs w:val="26"/>
        </w:rPr>
        <w:t xml:space="preserve">—Advanced Diabetic Supply </w:t>
      </w:r>
    </w:p>
    <w:p w14:paraId="639682E9" w14:textId="77777777" w:rsidR="003B3732" w:rsidRPr="00C83042" w:rsidRDefault="003B3732" w:rsidP="003E6802">
      <w:pPr>
        <w:pStyle w:val="ListParagraph"/>
        <w:numPr>
          <w:ilvl w:val="1"/>
          <w:numId w:val="2"/>
        </w:numPr>
        <w:rPr>
          <w:rFonts w:cstheme="minorHAnsi"/>
          <w:b/>
          <w:sz w:val="28"/>
          <w:szCs w:val="26"/>
        </w:rPr>
      </w:pPr>
      <w:r w:rsidRPr="00C83042">
        <w:rPr>
          <w:rFonts w:cstheme="minorHAnsi"/>
          <w:sz w:val="28"/>
          <w:szCs w:val="26"/>
        </w:rPr>
        <w:t>Sells</w:t>
      </w:r>
      <w:r w:rsidRPr="00C83042">
        <w:rPr>
          <w:rFonts w:cstheme="minorHAnsi"/>
          <w:b/>
          <w:sz w:val="28"/>
          <w:szCs w:val="26"/>
        </w:rPr>
        <w:t xml:space="preserve"> </w:t>
      </w:r>
      <w:r w:rsidRPr="00C83042">
        <w:rPr>
          <w:rFonts w:cstheme="minorHAnsi"/>
          <w:sz w:val="28"/>
          <w:szCs w:val="26"/>
        </w:rPr>
        <w:t>supplies for struggling diabetics</w:t>
      </w:r>
    </w:p>
    <w:p w14:paraId="3F7AF50B" w14:textId="77777777" w:rsidR="008B684C" w:rsidRPr="008B684C" w:rsidRDefault="003B3732" w:rsidP="0099138C">
      <w:pPr>
        <w:pStyle w:val="ListParagraph"/>
        <w:numPr>
          <w:ilvl w:val="1"/>
          <w:numId w:val="2"/>
        </w:numPr>
        <w:rPr>
          <w:rFonts w:cstheme="minorHAnsi"/>
          <w:b/>
          <w:sz w:val="28"/>
          <w:szCs w:val="26"/>
        </w:rPr>
      </w:pPr>
      <w:r w:rsidRPr="00C83042">
        <w:rPr>
          <w:rFonts w:cstheme="minorHAnsi"/>
          <w:sz w:val="28"/>
          <w:szCs w:val="26"/>
          <w:shd w:val="clear" w:color="auto" w:fill="FFFFFF"/>
        </w:rPr>
        <w:t xml:space="preserve">Servicing a Nationwide patient base, ADS is committed to delivering on your service expectations. With live knowledgeable Customer Care Specialists ready to assist you can contact us with any questions related to your diabetic supply products, insurance </w:t>
      </w:r>
      <w:r w:rsidRPr="00C83042">
        <w:rPr>
          <w:rFonts w:cstheme="minorHAnsi"/>
          <w:sz w:val="28"/>
          <w:szCs w:val="26"/>
          <w:shd w:val="clear" w:color="auto" w:fill="FFFFFF"/>
        </w:rPr>
        <w:lastRenderedPageBreak/>
        <w:t>coverage questions, qualifying criteria details, or questions for our Pharmacists and/or Certified Diabetes Educators.</w:t>
      </w:r>
      <w:r w:rsidR="00C62ECF">
        <w:rPr>
          <w:rFonts w:cstheme="minorHAnsi"/>
          <w:sz w:val="28"/>
          <w:szCs w:val="26"/>
          <w:shd w:val="clear" w:color="auto" w:fill="FFFFFF"/>
        </w:rPr>
        <w:t xml:space="preserve"> </w:t>
      </w:r>
    </w:p>
    <w:p w14:paraId="202920E1" w14:textId="32C16E59" w:rsidR="00C62ECF" w:rsidRPr="0099138C" w:rsidRDefault="00C83042" w:rsidP="0099138C">
      <w:pPr>
        <w:pStyle w:val="ListParagraph"/>
        <w:numPr>
          <w:ilvl w:val="1"/>
          <w:numId w:val="2"/>
        </w:numPr>
        <w:rPr>
          <w:rFonts w:cstheme="minorHAnsi"/>
          <w:b/>
          <w:sz w:val="28"/>
          <w:szCs w:val="26"/>
        </w:rPr>
      </w:pPr>
      <w:r w:rsidRPr="00C62ECF">
        <w:rPr>
          <w:rFonts w:cstheme="minorHAnsi"/>
          <w:b/>
          <w:sz w:val="28"/>
          <w:szCs w:val="26"/>
        </w:rPr>
        <w:t xml:space="preserve">T: </w:t>
      </w:r>
      <w:r w:rsidR="00B803E6" w:rsidRPr="00C62ECF">
        <w:rPr>
          <w:rFonts w:cstheme="minorHAnsi"/>
          <w:b/>
          <w:sz w:val="28"/>
          <w:szCs w:val="26"/>
        </w:rPr>
        <w:t>(866) 422-4866</w:t>
      </w:r>
      <w:r w:rsidR="00B803E6" w:rsidRPr="00C62ECF">
        <w:rPr>
          <w:rFonts w:cstheme="minorHAnsi"/>
          <w:sz w:val="28"/>
          <w:szCs w:val="26"/>
        </w:rPr>
        <w:t xml:space="preserve"> |  </w:t>
      </w:r>
      <w:r w:rsidR="001648A0">
        <w:rPr>
          <w:rFonts w:cstheme="minorHAnsi"/>
          <w:b/>
          <w:color w:val="003B5C"/>
          <w:sz w:val="28"/>
          <w:szCs w:val="26"/>
        </w:rPr>
        <w:t>(</w:t>
      </w:r>
      <w:hyperlink r:id="rId11" w:history="1">
        <w:r w:rsidR="001648A0" w:rsidRPr="000A4E39">
          <w:rPr>
            <w:rStyle w:val="Hyperlink"/>
            <w:rFonts w:cstheme="minorHAnsi"/>
            <w:b/>
            <w:color w:val="0070C0"/>
            <w:sz w:val="28"/>
            <w:szCs w:val="26"/>
          </w:rPr>
          <w:t>www.northcoastmed.com</w:t>
        </w:r>
      </w:hyperlink>
      <w:r w:rsidR="001648A0">
        <w:rPr>
          <w:rStyle w:val="Hyperlink"/>
          <w:rFonts w:cstheme="minorHAnsi"/>
          <w:b/>
          <w:sz w:val="28"/>
          <w:szCs w:val="26"/>
        </w:rPr>
        <w:t>)</w:t>
      </w:r>
    </w:p>
    <w:p w14:paraId="64DF115B" w14:textId="77777777" w:rsidR="003B3732" w:rsidRPr="00A416D0" w:rsidRDefault="003B3732" w:rsidP="00BB3642">
      <w:pPr>
        <w:pStyle w:val="ListParagraph"/>
        <w:numPr>
          <w:ilvl w:val="0"/>
          <w:numId w:val="2"/>
        </w:numPr>
        <w:rPr>
          <w:rFonts w:cstheme="minorHAnsi"/>
          <w:sz w:val="28"/>
          <w:szCs w:val="26"/>
          <w:shd w:val="clear" w:color="auto" w:fill="FFFFFF"/>
        </w:rPr>
      </w:pPr>
      <w:r w:rsidRPr="00A416D0">
        <w:rPr>
          <w:rFonts w:cstheme="minorHAnsi"/>
          <w:b/>
          <w:sz w:val="28"/>
          <w:szCs w:val="26"/>
          <w:shd w:val="clear" w:color="auto" w:fill="FFFFFF"/>
        </w:rPr>
        <w:t>Low Vision Patients of Indiana</w:t>
      </w:r>
      <w:r w:rsidR="00B803E6" w:rsidRPr="00A416D0">
        <w:rPr>
          <w:rFonts w:cstheme="minorHAnsi"/>
          <w:b/>
          <w:sz w:val="28"/>
          <w:szCs w:val="26"/>
          <w:shd w:val="clear" w:color="auto" w:fill="FFFFFF"/>
        </w:rPr>
        <w:t>—TradeWinds</w:t>
      </w:r>
    </w:p>
    <w:p w14:paraId="1CD3B6D1" w14:textId="77777777" w:rsidR="008B684C" w:rsidRPr="008B684C" w:rsidRDefault="003B3732" w:rsidP="008C5912">
      <w:pPr>
        <w:pStyle w:val="ListParagraph"/>
        <w:numPr>
          <w:ilvl w:val="1"/>
          <w:numId w:val="2"/>
        </w:numPr>
        <w:rPr>
          <w:rFonts w:cstheme="minorHAnsi"/>
          <w:b/>
          <w:color w:val="000000"/>
          <w:sz w:val="28"/>
          <w:szCs w:val="26"/>
          <w:shd w:val="clear" w:color="auto" w:fill="FFFFFF"/>
        </w:rPr>
      </w:pPr>
      <w:r w:rsidRPr="00C83042">
        <w:rPr>
          <w:rFonts w:cstheme="minorHAnsi"/>
          <w:color w:val="000000"/>
          <w:sz w:val="28"/>
          <w:szCs w:val="26"/>
          <w:shd w:val="clear" w:color="auto" w:fill="FFFFFF"/>
        </w:rPr>
        <w:t>TradeWinds is a full-service agency providing services from infants to seniors. TradeWinds has continued with our children’s programs of all-inclusive Childcare and Children’s Summer Camps and Speech &amp; Occupational Therapy. Serving our adults with physical and intellectual disabilities with programs which include Adult Day Activity Program &amp; Training (ADAPT), Pre-Vocational Services in Packaging &amp; Assembly and Order Fulfillment, Sewing Manufacturing, Sign Shop and Employment Services; Residential Group Homes and Supported Living; Respite for Caregivers, Deaf Services; and a Chicago Lighthouse Low Vision Clinic for residents of Northwest Indiana</w:t>
      </w:r>
      <w:r w:rsidR="00924C6B" w:rsidRPr="00C83042">
        <w:rPr>
          <w:rFonts w:cstheme="minorHAnsi"/>
          <w:color w:val="000000"/>
          <w:sz w:val="28"/>
          <w:szCs w:val="26"/>
          <w:shd w:val="clear" w:color="auto" w:fill="FFFFFF"/>
        </w:rPr>
        <w:t>.</w:t>
      </w:r>
      <w:r w:rsidR="00C83042">
        <w:rPr>
          <w:rFonts w:cstheme="minorHAnsi"/>
          <w:color w:val="000000"/>
          <w:sz w:val="28"/>
          <w:szCs w:val="26"/>
          <w:shd w:val="clear" w:color="auto" w:fill="FFFFFF"/>
        </w:rPr>
        <w:t xml:space="preserve"> </w:t>
      </w:r>
    </w:p>
    <w:p w14:paraId="5CA9C40C" w14:textId="042F120A" w:rsidR="00093B31" w:rsidRPr="00C83042" w:rsidRDefault="00C83042" w:rsidP="008C5912">
      <w:pPr>
        <w:pStyle w:val="ListParagraph"/>
        <w:numPr>
          <w:ilvl w:val="1"/>
          <w:numId w:val="2"/>
        </w:numPr>
        <w:rPr>
          <w:rFonts w:cstheme="minorHAnsi"/>
          <w:b/>
          <w:color w:val="000000"/>
          <w:sz w:val="28"/>
          <w:szCs w:val="26"/>
          <w:shd w:val="clear" w:color="auto" w:fill="FFFFFF"/>
        </w:rPr>
      </w:pPr>
      <w:r w:rsidRPr="00C83042">
        <w:rPr>
          <w:rFonts w:cstheme="minorHAnsi"/>
          <w:b/>
          <w:color w:val="000000"/>
          <w:sz w:val="28"/>
          <w:szCs w:val="26"/>
          <w:shd w:val="clear" w:color="auto" w:fill="FFFFFF"/>
        </w:rPr>
        <w:t xml:space="preserve">T: </w:t>
      </w:r>
      <w:r w:rsidR="0063681D" w:rsidRPr="00C83042">
        <w:rPr>
          <w:rFonts w:cstheme="minorHAnsi"/>
          <w:b/>
          <w:color w:val="000000"/>
          <w:sz w:val="28"/>
          <w:szCs w:val="26"/>
          <w:shd w:val="clear" w:color="auto" w:fill="FFFFFF"/>
        </w:rPr>
        <w:t>(219) 945-0100</w:t>
      </w:r>
      <w:r w:rsidR="0063681D" w:rsidRPr="00C83042">
        <w:rPr>
          <w:rFonts w:cstheme="minorHAnsi"/>
          <w:color w:val="000000"/>
          <w:sz w:val="28"/>
          <w:szCs w:val="26"/>
          <w:shd w:val="clear" w:color="auto" w:fill="FFFFFF"/>
        </w:rPr>
        <w:t xml:space="preserve"> | </w:t>
      </w:r>
      <w:hyperlink r:id="rId12" w:history="1">
        <w:r w:rsidR="0063681D" w:rsidRPr="000A4E39">
          <w:rPr>
            <w:rStyle w:val="Hyperlink"/>
            <w:rFonts w:cstheme="minorHAnsi"/>
            <w:b/>
            <w:color w:val="0070C0"/>
            <w:sz w:val="28"/>
            <w:szCs w:val="26"/>
            <w:shd w:val="clear" w:color="auto" w:fill="FFFFFF"/>
          </w:rPr>
          <w:t>www.tradewindsnwi.org</w:t>
        </w:r>
      </w:hyperlink>
    </w:p>
    <w:p w14:paraId="77D2E117" w14:textId="77777777" w:rsidR="00694D8E" w:rsidRPr="00A416D0" w:rsidRDefault="003B3732" w:rsidP="00BB3642">
      <w:pPr>
        <w:pStyle w:val="ListParagraph"/>
        <w:numPr>
          <w:ilvl w:val="0"/>
          <w:numId w:val="2"/>
        </w:numPr>
        <w:rPr>
          <w:rFonts w:cstheme="minorHAnsi"/>
          <w:sz w:val="28"/>
          <w:szCs w:val="26"/>
        </w:rPr>
      </w:pPr>
      <w:r w:rsidRPr="00A416D0">
        <w:rPr>
          <w:rFonts w:cstheme="minorHAnsi"/>
          <w:b/>
          <w:sz w:val="28"/>
          <w:szCs w:val="26"/>
        </w:rPr>
        <w:t>Wisconsin Low Vision/Blindness Patients</w:t>
      </w:r>
      <w:r w:rsidR="00B803E6" w:rsidRPr="00A416D0">
        <w:rPr>
          <w:rFonts w:cstheme="minorHAnsi"/>
          <w:b/>
          <w:sz w:val="28"/>
          <w:szCs w:val="26"/>
        </w:rPr>
        <w:t>—Vision Forward</w:t>
      </w:r>
    </w:p>
    <w:p w14:paraId="6AF99752" w14:textId="77777777" w:rsidR="008B684C" w:rsidRPr="008B684C" w:rsidRDefault="003B3732" w:rsidP="00935386">
      <w:pPr>
        <w:pStyle w:val="ListParagraph"/>
        <w:numPr>
          <w:ilvl w:val="1"/>
          <w:numId w:val="2"/>
        </w:numPr>
        <w:rPr>
          <w:rFonts w:cstheme="minorHAnsi"/>
          <w:sz w:val="28"/>
          <w:szCs w:val="26"/>
        </w:rPr>
      </w:pPr>
      <w:r w:rsidRPr="00C83042">
        <w:rPr>
          <w:rFonts w:cstheme="minorHAnsi"/>
          <w:color w:val="000000"/>
          <w:sz w:val="28"/>
          <w:szCs w:val="26"/>
          <w:shd w:val="clear" w:color="auto" w:fill="FFFFFF"/>
        </w:rPr>
        <w:t>Vision Forward provides a continuum of services, from birth through adulthood, to people with visual impairments, helping them achieve important developmental milestones as well as educational, personal and professional goals. All our programs and services are provided regardless of a person’s or family’s ability to pay.</w:t>
      </w:r>
      <w:r w:rsidR="00C83042">
        <w:rPr>
          <w:rFonts w:cstheme="minorHAnsi"/>
          <w:color w:val="000000"/>
          <w:sz w:val="28"/>
          <w:szCs w:val="26"/>
          <w:shd w:val="clear" w:color="auto" w:fill="FFFFFF"/>
        </w:rPr>
        <w:t xml:space="preserve"> </w:t>
      </w:r>
    </w:p>
    <w:p w14:paraId="70121C4C" w14:textId="5389DD3F" w:rsidR="0063681D" w:rsidRDefault="00C83042" w:rsidP="00935386">
      <w:pPr>
        <w:pStyle w:val="ListParagraph"/>
        <w:numPr>
          <w:ilvl w:val="1"/>
          <w:numId w:val="2"/>
        </w:numPr>
        <w:rPr>
          <w:rFonts w:cstheme="minorHAnsi"/>
          <w:sz w:val="28"/>
          <w:szCs w:val="26"/>
        </w:rPr>
      </w:pPr>
      <w:r w:rsidRPr="00C83042">
        <w:rPr>
          <w:rFonts w:cstheme="minorHAnsi"/>
          <w:b/>
          <w:color w:val="000000"/>
          <w:sz w:val="28"/>
          <w:szCs w:val="26"/>
          <w:shd w:val="clear" w:color="auto" w:fill="FFFFFF"/>
        </w:rPr>
        <w:t>T:</w:t>
      </w:r>
      <w:r>
        <w:rPr>
          <w:rFonts w:cstheme="minorHAnsi"/>
          <w:color w:val="000000"/>
          <w:sz w:val="28"/>
          <w:szCs w:val="26"/>
          <w:shd w:val="clear" w:color="auto" w:fill="FFFFFF"/>
        </w:rPr>
        <w:t xml:space="preserve"> </w:t>
      </w:r>
      <w:r w:rsidR="0063681D" w:rsidRPr="00C83042">
        <w:rPr>
          <w:rFonts w:cstheme="minorHAnsi"/>
          <w:b/>
          <w:sz w:val="28"/>
          <w:szCs w:val="26"/>
        </w:rPr>
        <w:t>(414) 615-0100</w:t>
      </w:r>
      <w:r w:rsidR="0063681D" w:rsidRPr="00C83042">
        <w:rPr>
          <w:rFonts w:cstheme="minorHAnsi"/>
          <w:sz w:val="28"/>
          <w:szCs w:val="26"/>
        </w:rPr>
        <w:t xml:space="preserve"> | </w:t>
      </w:r>
      <w:hyperlink r:id="rId13" w:history="1">
        <w:r w:rsidR="0063681D" w:rsidRPr="000A4E39">
          <w:rPr>
            <w:rStyle w:val="Hyperlink"/>
            <w:rFonts w:cstheme="minorHAnsi"/>
            <w:b/>
            <w:color w:val="0070C0"/>
            <w:sz w:val="28"/>
            <w:szCs w:val="26"/>
          </w:rPr>
          <w:t>www.vision-forward.org</w:t>
        </w:r>
      </w:hyperlink>
      <w:r w:rsidR="0063681D" w:rsidRPr="000A4E39">
        <w:rPr>
          <w:rFonts w:cstheme="minorHAnsi"/>
          <w:color w:val="0070C0"/>
          <w:sz w:val="28"/>
          <w:szCs w:val="26"/>
        </w:rPr>
        <w:t xml:space="preserve"> </w:t>
      </w:r>
    </w:p>
    <w:p w14:paraId="01D49403" w14:textId="77777777" w:rsidR="00E30D63" w:rsidRPr="00A416D0" w:rsidRDefault="00E30D63" w:rsidP="00E30D63">
      <w:pPr>
        <w:pStyle w:val="ListParagraph"/>
        <w:numPr>
          <w:ilvl w:val="0"/>
          <w:numId w:val="2"/>
        </w:numPr>
        <w:rPr>
          <w:rFonts w:cstheme="minorHAnsi"/>
          <w:sz w:val="28"/>
          <w:szCs w:val="26"/>
        </w:rPr>
      </w:pPr>
      <w:r w:rsidRPr="00A416D0">
        <w:rPr>
          <w:rFonts w:cstheme="minorHAnsi"/>
          <w:b/>
          <w:sz w:val="28"/>
          <w:szCs w:val="26"/>
        </w:rPr>
        <w:t>Hadley</w:t>
      </w:r>
    </w:p>
    <w:p w14:paraId="533EE911" w14:textId="77777777" w:rsidR="00E30D63" w:rsidRDefault="00E30D63" w:rsidP="00E30D63">
      <w:pPr>
        <w:pStyle w:val="ListParagraph"/>
        <w:numPr>
          <w:ilvl w:val="1"/>
          <w:numId w:val="2"/>
        </w:numPr>
        <w:rPr>
          <w:rFonts w:cstheme="minorHAnsi"/>
          <w:sz w:val="28"/>
          <w:szCs w:val="26"/>
        </w:rPr>
      </w:pPr>
      <w:r w:rsidRPr="00E30D63">
        <w:rPr>
          <w:rFonts w:cstheme="minorHAnsi"/>
          <w:sz w:val="28"/>
          <w:szCs w:val="26"/>
        </w:rPr>
        <w:t>The mission of Hadley is to create personalized learning opportunities that empower adults with vision loss or blindness to thrive - at home, at work, and in their communities.</w:t>
      </w:r>
      <w:r>
        <w:rPr>
          <w:rFonts w:cstheme="minorHAnsi"/>
          <w:sz w:val="28"/>
          <w:szCs w:val="26"/>
        </w:rPr>
        <w:t xml:space="preserve"> Take classes on daily living, adjusting to vision loss, recreation, technology, braille, and working – at any time – as many times as you’d like. Watch the educational videos from Hadley at </w:t>
      </w:r>
      <w:hyperlink r:id="rId14" w:history="1">
        <w:r w:rsidRPr="000A4E39">
          <w:rPr>
            <w:rStyle w:val="Hyperlink"/>
            <w:rFonts w:cstheme="minorHAnsi"/>
            <w:b/>
            <w:color w:val="0070C0"/>
            <w:sz w:val="28"/>
            <w:szCs w:val="26"/>
          </w:rPr>
          <w:t>www.hadley.edu/learn</w:t>
        </w:r>
      </w:hyperlink>
      <w:r>
        <w:rPr>
          <w:rFonts w:cstheme="minorHAnsi"/>
          <w:sz w:val="28"/>
          <w:szCs w:val="26"/>
        </w:rPr>
        <w:t xml:space="preserve">. </w:t>
      </w:r>
    </w:p>
    <w:p w14:paraId="2F8010F0" w14:textId="77777777" w:rsidR="000E3DFB" w:rsidRPr="00A416D0" w:rsidRDefault="000E3DFB" w:rsidP="000B450B">
      <w:pPr>
        <w:pStyle w:val="ListParagraph"/>
        <w:numPr>
          <w:ilvl w:val="0"/>
          <w:numId w:val="2"/>
        </w:numPr>
        <w:rPr>
          <w:rFonts w:cstheme="minorHAnsi"/>
          <w:b/>
          <w:sz w:val="28"/>
          <w:szCs w:val="26"/>
        </w:rPr>
      </w:pPr>
      <w:r w:rsidRPr="00A416D0">
        <w:rPr>
          <w:rFonts w:cstheme="minorHAnsi"/>
          <w:b/>
          <w:sz w:val="28"/>
          <w:szCs w:val="26"/>
        </w:rPr>
        <w:t xml:space="preserve">Well Connected &amp; Well Connected </w:t>
      </w:r>
      <w:r w:rsidR="00F331B8" w:rsidRPr="00A416D0">
        <w:rPr>
          <w:rFonts w:cstheme="minorHAnsi"/>
          <w:b/>
          <w:sz w:val="28"/>
          <w:szCs w:val="26"/>
        </w:rPr>
        <w:t>Español</w:t>
      </w:r>
    </w:p>
    <w:p w14:paraId="5F1696E9" w14:textId="77777777" w:rsidR="000E3DFB" w:rsidRDefault="000E3DFB" w:rsidP="000E3DFB">
      <w:pPr>
        <w:pStyle w:val="ListParagraph"/>
        <w:numPr>
          <w:ilvl w:val="1"/>
          <w:numId w:val="8"/>
        </w:numPr>
        <w:rPr>
          <w:rFonts w:cstheme="minorHAnsi"/>
          <w:sz w:val="28"/>
          <w:szCs w:val="26"/>
        </w:rPr>
      </w:pPr>
      <w:r w:rsidRPr="000E3DFB">
        <w:rPr>
          <w:rFonts w:cstheme="minorHAnsi"/>
          <w:sz w:val="28"/>
          <w:szCs w:val="26"/>
        </w:rPr>
        <w:t>A virtual community that offers phone and online activities that build community through group conversations, games, and education.</w:t>
      </w:r>
    </w:p>
    <w:p w14:paraId="00A84CAE" w14:textId="77777777" w:rsidR="000E3DFB" w:rsidRPr="001648A0" w:rsidRDefault="000E3DFB" w:rsidP="000E3DFB">
      <w:pPr>
        <w:pStyle w:val="ListParagraph"/>
        <w:numPr>
          <w:ilvl w:val="1"/>
          <w:numId w:val="8"/>
        </w:numPr>
        <w:rPr>
          <w:rFonts w:cstheme="minorHAnsi"/>
          <w:b/>
          <w:bCs/>
          <w:sz w:val="28"/>
          <w:szCs w:val="26"/>
        </w:rPr>
      </w:pPr>
      <w:r w:rsidRPr="001648A0">
        <w:rPr>
          <w:rFonts w:cstheme="minorHAnsi"/>
          <w:b/>
          <w:bCs/>
          <w:sz w:val="28"/>
          <w:szCs w:val="26"/>
        </w:rPr>
        <w:t>877-797-7299</w:t>
      </w:r>
    </w:p>
    <w:p w14:paraId="3D5B15D7" w14:textId="77777777" w:rsidR="008B684C" w:rsidRDefault="00355C51" w:rsidP="008B684C">
      <w:pPr>
        <w:pStyle w:val="ListParagraph"/>
        <w:numPr>
          <w:ilvl w:val="0"/>
          <w:numId w:val="2"/>
        </w:numPr>
        <w:rPr>
          <w:rFonts w:cstheme="minorHAnsi"/>
          <w:b/>
          <w:sz w:val="28"/>
          <w:szCs w:val="26"/>
        </w:rPr>
      </w:pPr>
      <w:r w:rsidRPr="00A416D0">
        <w:rPr>
          <w:rFonts w:cstheme="minorHAnsi"/>
          <w:b/>
          <w:sz w:val="28"/>
          <w:szCs w:val="26"/>
        </w:rPr>
        <w:t>Job Accommodation Network (JAN)</w:t>
      </w:r>
    </w:p>
    <w:p w14:paraId="42B5CD18" w14:textId="77777777" w:rsidR="008B684C" w:rsidRPr="008B684C" w:rsidRDefault="00355C51" w:rsidP="008B684C">
      <w:pPr>
        <w:pStyle w:val="ListParagraph"/>
        <w:numPr>
          <w:ilvl w:val="1"/>
          <w:numId w:val="2"/>
        </w:numPr>
        <w:rPr>
          <w:rFonts w:cstheme="minorHAnsi"/>
          <w:b/>
          <w:sz w:val="28"/>
          <w:szCs w:val="26"/>
        </w:rPr>
      </w:pPr>
      <w:r w:rsidRPr="008B684C">
        <w:rPr>
          <w:rFonts w:cstheme="minorHAnsi"/>
          <w:sz w:val="28"/>
          <w:szCs w:val="26"/>
        </w:rPr>
        <w:t>JAN is a service of the Office of Disability Employment Policy (ODEP) of the US Department of Labor and facilitates the employment and retention of workers with disabilities by providing employers, employment providers, and people with disabilities with information on job accommodations, self-employment, and small business opportunities.</w:t>
      </w:r>
      <w:r w:rsidRPr="008B684C">
        <w:rPr>
          <w:rFonts w:ascii="Arial" w:hAnsi="Arial" w:cs="Arial"/>
          <w:color w:val="4D5156"/>
          <w:sz w:val="21"/>
          <w:szCs w:val="21"/>
          <w:shd w:val="clear" w:color="auto" w:fill="FFFFFF"/>
        </w:rPr>
        <w:t xml:space="preserve"> </w:t>
      </w:r>
    </w:p>
    <w:p w14:paraId="1536238E" w14:textId="66C2E750" w:rsidR="00D26E38" w:rsidRPr="008B684C" w:rsidRDefault="004D6378" w:rsidP="008B684C">
      <w:pPr>
        <w:pStyle w:val="ListParagraph"/>
        <w:numPr>
          <w:ilvl w:val="1"/>
          <w:numId w:val="2"/>
        </w:numPr>
        <w:rPr>
          <w:rFonts w:cstheme="minorHAnsi"/>
          <w:b/>
          <w:sz w:val="28"/>
          <w:szCs w:val="26"/>
        </w:rPr>
      </w:pPr>
      <w:r>
        <w:rPr>
          <w:rFonts w:cstheme="minorHAnsi"/>
          <w:sz w:val="28"/>
          <w:szCs w:val="26"/>
        </w:rPr>
        <w:t xml:space="preserve">Call </w:t>
      </w:r>
      <w:r w:rsidR="00355C51" w:rsidRPr="008B684C">
        <w:rPr>
          <w:rFonts w:cstheme="minorHAnsi"/>
          <w:sz w:val="28"/>
          <w:szCs w:val="26"/>
        </w:rPr>
        <w:t>(800)526-7234</w:t>
      </w:r>
      <w:r>
        <w:rPr>
          <w:rFonts w:cstheme="minorHAnsi"/>
          <w:sz w:val="28"/>
          <w:szCs w:val="26"/>
        </w:rPr>
        <w:t xml:space="preserve"> to connect</w:t>
      </w:r>
      <w:r w:rsidR="00CC6E1B">
        <w:rPr>
          <w:rFonts w:cstheme="minorHAnsi"/>
          <w:sz w:val="28"/>
          <w:szCs w:val="26"/>
        </w:rPr>
        <w:t xml:space="preserve"> or go online to </w:t>
      </w:r>
      <w:hyperlink r:id="rId15" w:history="1">
        <w:r w:rsidR="00CC6E1B" w:rsidRPr="000A4E39">
          <w:rPr>
            <w:rStyle w:val="Hyperlink"/>
            <w:rFonts w:cstheme="minorHAnsi"/>
            <w:b/>
            <w:bCs/>
            <w:color w:val="0070C0"/>
            <w:sz w:val="28"/>
            <w:szCs w:val="26"/>
          </w:rPr>
          <w:t>https://askjan.org/</w:t>
        </w:r>
      </w:hyperlink>
      <w:r w:rsidR="00CC6E1B">
        <w:rPr>
          <w:rFonts w:cstheme="minorHAnsi"/>
          <w:sz w:val="28"/>
          <w:szCs w:val="26"/>
        </w:rPr>
        <w:t xml:space="preserve"> </w:t>
      </w:r>
    </w:p>
    <w:p w14:paraId="14D62C2A" w14:textId="77777777" w:rsidR="00D26E38" w:rsidRPr="00D26E38" w:rsidRDefault="000F75E6" w:rsidP="00D26E38">
      <w:pPr>
        <w:pStyle w:val="ListParagraph"/>
        <w:numPr>
          <w:ilvl w:val="0"/>
          <w:numId w:val="8"/>
        </w:numPr>
        <w:rPr>
          <w:rFonts w:cstheme="minorHAnsi"/>
          <w:sz w:val="28"/>
          <w:szCs w:val="28"/>
        </w:rPr>
      </w:pPr>
      <w:r w:rsidRPr="00D26E38">
        <w:rPr>
          <w:rFonts w:cstheme="minorHAnsi"/>
          <w:b/>
          <w:bCs/>
          <w:sz w:val="28"/>
          <w:szCs w:val="28"/>
        </w:rPr>
        <w:lastRenderedPageBreak/>
        <w:t>Guide for Job Seekers &amp; Workers with a Disability: Your Rights When Looking for a Job and Getting Reasonable Accommodation Under the ADA</w:t>
      </w:r>
    </w:p>
    <w:p w14:paraId="111CB055" w14:textId="43D3F919" w:rsidR="000F75E6" w:rsidRPr="000A4E39" w:rsidRDefault="00D26E38" w:rsidP="00D26E38">
      <w:pPr>
        <w:pStyle w:val="ListParagraph"/>
        <w:numPr>
          <w:ilvl w:val="1"/>
          <w:numId w:val="8"/>
        </w:numPr>
        <w:rPr>
          <w:rFonts w:cstheme="minorHAnsi"/>
          <w:color w:val="0070C0"/>
          <w:sz w:val="28"/>
          <w:szCs w:val="28"/>
        </w:rPr>
      </w:pPr>
      <w:hyperlink r:id="rId16" w:history="1">
        <w:r w:rsidRPr="000A4E39">
          <w:rPr>
            <w:rStyle w:val="Hyperlink"/>
            <w:rFonts w:cstheme="minorHAnsi"/>
            <w:b/>
            <w:bCs/>
            <w:color w:val="0070C0"/>
            <w:sz w:val="28"/>
            <w:szCs w:val="28"/>
          </w:rPr>
          <w:t>https://www.moneygeek.com/careers/resources/workers-with-disabilities-and-ada/</w:t>
        </w:r>
      </w:hyperlink>
    </w:p>
    <w:p w14:paraId="4C5F405B" w14:textId="77777777" w:rsidR="00336414" w:rsidRPr="00336414" w:rsidRDefault="00336414" w:rsidP="00336414">
      <w:pPr>
        <w:pStyle w:val="ListParagraph"/>
        <w:numPr>
          <w:ilvl w:val="0"/>
          <w:numId w:val="8"/>
        </w:numPr>
        <w:rPr>
          <w:rFonts w:cstheme="minorHAnsi"/>
          <w:b/>
          <w:bCs/>
          <w:sz w:val="28"/>
          <w:szCs w:val="26"/>
        </w:rPr>
      </w:pPr>
      <w:r w:rsidRPr="00336414">
        <w:rPr>
          <w:rFonts w:cstheme="minorHAnsi"/>
          <w:b/>
          <w:bCs/>
          <w:sz w:val="28"/>
          <w:szCs w:val="26"/>
        </w:rPr>
        <w:t>Veterans Affairs – Blind Rehabilitation Services</w:t>
      </w:r>
    </w:p>
    <w:p w14:paraId="7D34C849" w14:textId="77777777" w:rsidR="00336414" w:rsidRPr="00336414" w:rsidRDefault="00336414" w:rsidP="00336414">
      <w:pPr>
        <w:pStyle w:val="ListParagraph"/>
        <w:numPr>
          <w:ilvl w:val="1"/>
          <w:numId w:val="8"/>
        </w:numPr>
        <w:rPr>
          <w:rFonts w:cstheme="minorHAnsi"/>
          <w:sz w:val="28"/>
          <w:szCs w:val="26"/>
        </w:rPr>
      </w:pPr>
      <w:r w:rsidRPr="00336414">
        <w:rPr>
          <w:rFonts w:cstheme="minorHAnsi"/>
          <w:sz w:val="28"/>
          <w:szCs w:val="26"/>
        </w:rPr>
        <w:t>The U.S. Department of Veterans Affairs (VA) provides specialized services for veterans who are blind or have low vision. These services include rehabilitation, assistive technology, training programs, and counseling to enhance independence and support daily living. Veterans can access these services through VA Blind Rehabilitation Centers across the country.</w:t>
      </w:r>
    </w:p>
    <w:p w14:paraId="14A5665A" w14:textId="657E18B2" w:rsidR="000F75E6" w:rsidRPr="00336414" w:rsidRDefault="00336414" w:rsidP="00336414">
      <w:pPr>
        <w:pStyle w:val="ListParagraph"/>
        <w:numPr>
          <w:ilvl w:val="1"/>
          <w:numId w:val="8"/>
        </w:numPr>
        <w:rPr>
          <w:rFonts w:cstheme="minorHAnsi"/>
          <w:sz w:val="28"/>
          <w:szCs w:val="26"/>
        </w:rPr>
      </w:pPr>
      <w:r w:rsidRPr="00336414">
        <w:rPr>
          <w:rFonts w:cstheme="minorHAnsi"/>
          <w:sz w:val="28"/>
          <w:szCs w:val="26"/>
        </w:rPr>
        <w:t xml:space="preserve">Learn More: </w:t>
      </w:r>
      <w:hyperlink r:id="rId17" w:history="1">
        <w:r w:rsidR="004D6378" w:rsidRPr="000A4E39">
          <w:rPr>
            <w:rStyle w:val="Hyperlink"/>
            <w:rFonts w:cstheme="minorHAnsi"/>
            <w:b/>
            <w:bCs/>
            <w:color w:val="0070C0"/>
            <w:sz w:val="28"/>
            <w:szCs w:val="26"/>
          </w:rPr>
          <w:t>www.va.gov/blindrehab</w:t>
        </w:r>
      </w:hyperlink>
      <w:r w:rsidR="004D6378" w:rsidRPr="000A4E39">
        <w:rPr>
          <w:rFonts w:cstheme="minorHAnsi"/>
          <w:color w:val="0070C0"/>
          <w:sz w:val="28"/>
          <w:szCs w:val="26"/>
        </w:rPr>
        <w:t xml:space="preserve"> </w:t>
      </w:r>
    </w:p>
    <w:p w14:paraId="28544A63" w14:textId="77777777" w:rsidR="00794367" w:rsidRPr="00A416D0" w:rsidRDefault="008408A0" w:rsidP="000B450B">
      <w:pPr>
        <w:pStyle w:val="ListParagraph"/>
        <w:numPr>
          <w:ilvl w:val="0"/>
          <w:numId w:val="2"/>
        </w:numPr>
        <w:rPr>
          <w:rFonts w:cstheme="minorHAnsi"/>
          <w:b/>
          <w:sz w:val="28"/>
          <w:szCs w:val="26"/>
        </w:rPr>
      </w:pPr>
      <w:r w:rsidRPr="00A416D0">
        <w:rPr>
          <w:rFonts w:cstheme="minorHAnsi"/>
          <w:b/>
          <w:sz w:val="28"/>
          <w:szCs w:val="26"/>
        </w:rPr>
        <w:t>OASIS Christian Support Group for VI</w:t>
      </w:r>
    </w:p>
    <w:p w14:paraId="44B67A93" w14:textId="77777777" w:rsidR="008408A0" w:rsidRPr="008408A0" w:rsidRDefault="008408A0" w:rsidP="008408A0">
      <w:pPr>
        <w:pStyle w:val="ListParagraph"/>
        <w:numPr>
          <w:ilvl w:val="1"/>
          <w:numId w:val="10"/>
        </w:numPr>
        <w:rPr>
          <w:rFonts w:cstheme="minorHAnsi"/>
          <w:sz w:val="28"/>
          <w:szCs w:val="26"/>
        </w:rPr>
      </w:pPr>
      <w:r>
        <w:rPr>
          <w:rFonts w:cstheme="minorHAnsi"/>
          <w:sz w:val="28"/>
          <w:szCs w:val="26"/>
        </w:rPr>
        <w:t>This</w:t>
      </w:r>
      <w:r w:rsidRPr="008408A0">
        <w:rPr>
          <w:rFonts w:cstheme="minorHAnsi"/>
          <w:sz w:val="28"/>
          <w:szCs w:val="26"/>
        </w:rPr>
        <w:t xml:space="preserve"> organization offers OASIS, or safe haven, to those who have impaired vision</w:t>
      </w:r>
    </w:p>
    <w:p w14:paraId="2789459A" w14:textId="77777777" w:rsidR="008408A0" w:rsidRPr="008408A0" w:rsidRDefault="008408A0" w:rsidP="00E341B0">
      <w:pPr>
        <w:pStyle w:val="ListParagraph"/>
        <w:ind w:left="1440"/>
        <w:rPr>
          <w:rFonts w:cstheme="minorHAnsi"/>
          <w:sz w:val="28"/>
          <w:szCs w:val="26"/>
        </w:rPr>
      </w:pPr>
      <w:r w:rsidRPr="008408A0">
        <w:rPr>
          <w:rFonts w:cstheme="minorHAnsi"/>
          <w:sz w:val="28"/>
          <w:szCs w:val="26"/>
        </w:rPr>
        <w:t>by providing emotional, physical, and spiritual support through</w:t>
      </w:r>
    </w:p>
    <w:p w14:paraId="583FE382" w14:textId="77777777" w:rsidR="008408A0" w:rsidRDefault="008408A0" w:rsidP="00E341B0">
      <w:pPr>
        <w:pStyle w:val="ListParagraph"/>
        <w:ind w:left="1440"/>
        <w:rPr>
          <w:rFonts w:cstheme="minorHAnsi"/>
          <w:sz w:val="28"/>
          <w:szCs w:val="26"/>
        </w:rPr>
      </w:pPr>
      <w:r w:rsidRPr="008408A0">
        <w:rPr>
          <w:rFonts w:cstheme="minorHAnsi"/>
          <w:sz w:val="28"/>
          <w:szCs w:val="26"/>
        </w:rPr>
        <w:t>rehabilitation and support group services.</w:t>
      </w:r>
    </w:p>
    <w:p w14:paraId="2607E5C5" w14:textId="77777777" w:rsidR="000B450B" w:rsidRPr="00CC11EA" w:rsidRDefault="000B450B" w:rsidP="000B450B">
      <w:pPr>
        <w:pStyle w:val="ListParagraph"/>
        <w:numPr>
          <w:ilvl w:val="1"/>
          <w:numId w:val="10"/>
        </w:numPr>
        <w:rPr>
          <w:rFonts w:cstheme="minorHAnsi"/>
          <w:b/>
          <w:bCs/>
          <w:sz w:val="28"/>
          <w:szCs w:val="26"/>
        </w:rPr>
      </w:pPr>
      <w:r w:rsidRPr="00CC11EA">
        <w:rPr>
          <w:rFonts w:cstheme="minorHAnsi"/>
          <w:b/>
          <w:bCs/>
          <w:sz w:val="28"/>
          <w:szCs w:val="26"/>
        </w:rPr>
        <w:t>(708) 460-6573</w:t>
      </w:r>
    </w:p>
    <w:p w14:paraId="18066D7E" w14:textId="77777777" w:rsidR="001B3C20" w:rsidRPr="00A416D0" w:rsidRDefault="001B3C20" w:rsidP="000B450B">
      <w:pPr>
        <w:pStyle w:val="ListParagraph"/>
        <w:numPr>
          <w:ilvl w:val="0"/>
          <w:numId w:val="2"/>
        </w:numPr>
        <w:rPr>
          <w:rFonts w:cstheme="minorHAnsi"/>
          <w:b/>
          <w:sz w:val="28"/>
          <w:szCs w:val="26"/>
        </w:rPr>
      </w:pPr>
      <w:r w:rsidRPr="00A416D0">
        <w:rPr>
          <w:rFonts w:cstheme="minorHAnsi"/>
          <w:b/>
          <w:sz w:val="28"/>
          <w:szCs w:val="26"/>
        </w:rPr>
        <w:t>Little Brothers – Friends of the Elderly</w:t>
      </w:r>
    </w:p>
    <w:p w14:paraId="49A333B8" w14:textId="77777777" w:rsidR="001B3C20" w:rsidRDefault="001B3C20" w:rsidP="001B3C20">
      <w:pPr>
        <w:pStyle w:val="ListParagraph"/>
        <w:numPr>
          <w:ilvl w:val="1"/>
          <w:numId w:val="10"/>
        </w:numPr>
        <w:rPr>
          <w:rFonts w:cstheme="minorHAnsi"/>
          <w:sz w:val="28"/>
          <w:szCs w:val="26"/>
        </w:rPr>
      </w:pPr>
      <w:r w:rsidRPr="001B3C20">
        <w:rPr>
          <w:rFonts w:cstheme="minorHAnsi"/>
          <w:sz w:val="28"/>
          <w:szCs w:val="26"/>
        </w:rPr>
        <w:t>At all of our locations, we strive to meet the emotional and physical needs of our elderly friends. For some, isolation comes with growing older. Children move away to follow their work, spouses and friends die, a car wears out and is not replaced, or a driver’s license is surrendered or revoked because of illness. This isolation is compounded by poverty. In these difficult situations we extend a helping hand. We treat our elderly friends as individuals, offering them the gifts of respect and love by visiting, socializing, and providing programs that combat loneliness and promote independent living, helping them remain in their own homes.</w:t>
      </w:r>
    </w:p>
    <w:p w14:paraId="53ED4F24" w14:textId="7C265A50" w:rsidR="006F30FB" w:rsidRPr="004D6378" w:rsidRDefault="004D6378" w:rsidP="004D6378">
      <w:pPr>
        <w:pStyle w:val="ListParagraph"/>
        <w:numPr>
          <w:ilvl w:val="1"/>
          <w:numId w:val="10"/>
        </w:numPr>
        <w:rPr>
          <w:rFonts w:cstheme="minorHAnsi"/>
          <w:sz w:val="28"/>
          <w:szCs w:val="26"/>
        </w:rPr>
      </w:pPr>
      <w:r>
        <w:rPr>
          <w:rFonts w:cstheme="minorHAnsi"/>
          <w:sz w:val="28"/>
          <w:szCs w:val="26"/>
        </w:rPr>
        <w:t xml:space="preserve">Call </w:t>
      </w:r>
      <w:r w:rsidR="001B3C20" w:rsidRPr="00CC11EA">
        <w:rPr>
          <w:rFonts w:cstheme="minorHAnsi"/>
          <w:b/>
          <w:bCs/>
          <w:sz w:val="28"/>
          <w:szCs w:val="26"/>
        </w:rPr>
        <w:t>(312) 455-1000</w:t>
      </w:r>
      <w:r>
        <w:rPr>
          <w:rFonts w:cstheme="minorHAnsi"/>
          <w:sz w:val="28"/>
          <w:szCs w:val="26"/>
        </w:rPr>
        <w:t xml:space="preserve"> or go online to </w:t>
      </w:r>
      <w:hyperlink r:id="rId18" w:history="1">
        <w:r w:rsidRPr="000A4E39">
          <w:rPr>
            <w:rStyle w:val="Hyperlink"/>
            <w:rFonts w:cstheme="minorHAnsi"/>
            <w:b/>
            <w:bCs/>
            <w:color w:val="0070C0"/>
            <w:sz w:val="28"/>
            <w:szCs w:val="26"/>
          </w:rPr>
          <w:t>https://lbfechicago.org/</w:t>
        </w:r>
      </w:hyperlink>
    </w:p>
    <w:p w14:paraId="428E1100" w14:textId="77777777" w:rsidR="00EF68BE" w:rsidRPr="00090CBE" w:rsidRDefault="00EF68BE" w:rsidP="00EF68BE">
      <w:pPr>
        <w:pStyle w:val="ListParagraph"/>
        <w:numPr>
          <w:ilvl w:val="0"/>
          <w:numId w:val="10"/>
        </w:numPr>
        <w:rPr>
          <w:rFonts w:cstheme="minorHAnsi"/>
          <w:b/>
          <w:bCs/>
          <w:sz w:val="28"/>
          <w:szCs w:val="26"/>
        </w:rPr>
      </w:pPr>
      <w:r w:rsidRPr="00090CBE">
        <w:rPr>
          <w:rFonts w:cstheme="minorHAnsi"/>
          <w:b/>
          <w:bCs/>
          <w:sz w:val="28"/>
          <w:szCs w:val="26"/>
        </w:rPr>
        <w:t>iCanConnect – Free Communication Technology for Deaf-Blind Individuals</w:t>
      </w:r>
    </w:p>
    <w:p w14:paraId="2C1B7C8F" w14:textId="77777777" w:rsidR="00EF68BE" w:rsidRDefault="00EF68BE" w:rsidP="00EF68BE">
      <w:pPr>
        <w:pStyle w:val="ListParagraph"/>
        <w:numPr>
          <w:ilvl w:val="1"/>
          <w:numId w:val="10"/>
        </w:numPr>
        <w:rPr>
          <w:rFonts w:cstheme="minorHAnsi"/>
          <w:sz w:val="28"/>
          <w:szCs w:val="26"/>
        </w:rPr>
      </w:pPr>
      <w:r w:rsidRPr="00EF68BE">
        <w:rPr>
          <w:rFonts w:cstheme="minorHAnsi"/>
          <w:sz w:val="28"/>
          <w:szCs w:val="26"/>
        </w:rPr>
        <w:t>iCanConnect provides free communication technology and training to people with significant hearing and vision loss. This program helps individuals stay connected with family, friends, and essential services through specialized devices like smartphones, tablets, and braille displays.</w:t>
      </w:r>
    </w:p>
    <w:p w14:paraId="552FC55C" w14:textId="7C58D274" w:rsidR="007D1E48" w:rsidRPr="00CC11EA" w:rsidRDefault="00EF68BE" w:rsidP="00EF68BE">
      <w:pPr>
        <w:pStyle w:val="ListParagraph"/>
        <w:numPr>
          <w:ilvl w:val="1"/>
          <w:numId w:val="10"/>
        </w:numPr>
        <w:rPr>
          <w:rFonts w:cstheme="minorHAnsi"/>
          <w:b/>
          <w:bCs/>
          <w:sz w:val="28"/>
          <w:szCs w:val="26"/>
        </w:rPr>
      </w:pPr>
      <w:r w:rsidRPr="00EF68BE">
        <w:rPr>
          <w:rFonts w:cstheme="minorHAnsi"/>
          <w:sz w:val="28"/>
          <w:szCs w:val="26"/>
        </w:rPr>
        <w:t>Learn more and apply here:</w:t>
      </w:r>
      <w:r w:rsidR="00090CBE" w:rsidRPr="00090CBE">
        <w:t xml:space="preserve"> </w:t>
      </w:r>
      <w:hyperlink r:id="rId19" w:history="1">
        <w:r w:rsidR="00090CBE" w:rsidRPr="000A4E39">
          <w:rPr>
            <w:rStyle w:val="Hyperlink"/>
            <w:rFonts w:cstheme="minorHAnsi"/>
            <w:b/>
            <w:bCs/>
            <w:color w:val="0070C0"/>
            <w:sz w:val="28"/>
            <w:szCs w:val="26"/>
          </w:rPr>
          <w:t>https://www.icanconnect.org/</w:t>
        </w:r>
      </w:hyperlink>
      <w:r w:rsidR="00090CBE" w:rsidRPr="000A4E39">
        <w:rPr>
          <w:rFonts w:cstheme="minorHAnsi"/>
          <w:b/>
          <w:bCs/>
          <w:color w:val="0070C0"/>
          <w:sz w:val="28"/>
          <w:szCs w:val="26"/>
        </w:rPr>
        <w:t xml:space="preserve"> </w:t>
      </w:r>
    </w:p>
    <w:p w14:paraId="5D22D002" w14:textId="77777777" w:rsidR="00D26E38" w:rsidRPr="00D26E38" w:rsidRDefault="00D26E38" w:rsidP="00D26E38">
      <w:pPr>
        <w:pStyle w:val="ListParagraph"/>
        <w:numPr>
          <w:ilvl w:val="0"/>
          <w:numId w:val="10"/>
        </w:numPr>
        <w:rPr>
          <w:rFonts w:cstheme="minorHAnsi"/>
          <w:b/>
          <w:bCs/>
          <w:sz w:val="28"/>
          <w:szCs w:val="26"/>
        </w:rPr>
      </w:pPr>
      <w:r w:rsidRPr="00D26E38">
        <w:rPr>
          <w:rFonts w:cstheme="minorHAnsi"/>
          <w:b/>
          <w:bCs/>
          <w:sz w:val="28"/>
          <w:szCs w:val="26"/>
        </w:rPr>
        <w:t>Penny Forward</w:t>
      </w:r>
    </w:p>
    <w:p w14:paraId="6A0A80F6" w14:textId="3A4D1241" w:rsidR="00D26E38" w:rsidRPr="00287B60" w:rsidRDefault="00D26E38" w:rsidP="00287B60">
      <w:pPr>
        <w:pStyle w:val="ListParagraph"/>
        <w:numPr>
          <w:ilvl w:val="1"/>
          <w:numId w:val="10"/>
        </w:numPr>
        <w:rPr>
          <w:rFonts w:cstheme="minorHAnsi"/>
          <w:sz w:val="28"/>
          <w:szCs w:val="26"/>
        </w:rPr>
      </w:pPr>
      <w:r w:rsidRPr="00D26E38">
        <w:rPr>
          <w:rFonts w:cstheme="minorHAnsi"/>
          <w:sz w:val="28"/>
          <w:szCs w:val="26"/>
        </w:rPr>
        <w:t>A non-profit organization offering financial education and coaching for blind and visually impaired individuals.</w:t>
      </w:r>
      <w:r w:rsidR="00287B60">
        <w:rPr>
          <w:rFonts w:cstheme="minorHAnsi"/>
          <w:sz w:val="28"/>
          <w:szCs w:val="26"/>
        </w:rPr>
        <w:t xml:space="preserve"> They also p</w:t>
      </w:r>
      <w:r w:rsidRPr="00287B60">
        <w:rPr>
          <w:rFonts w:cstheme="minorHAnsi"/>
          <w:sz w:val="28"/>
          <w:szCs w:val="26"/>
        </w:rPr>
        <w:t>rovide podcasts, online courses, and one-on-one coaching to build financial independence and literacy.</w:t>
      </w:r>
    </w:p>
    <w:p w14:paraId="73FC9794" w14:textId="10749061" w:rsidR="00D26E38" w:rsidRPr="00D26E38" w:rsidRDefault="00D26E38" w:rsidP="00D26E38">
      <w:pPr>
        <w:pStyle w:val="ListParagraph"/>
        <w:numPr>
          <w:ilvl w:val="1"/>
          <w:numId w:val="10"/>
        </w:numPr>
        <w:rPr>
          <w:rFonts w:cstheme="minorHAnsi"/>
          <w:sz w:val="28"/>
          <w:szCs w:val="26"/>
        </w:rPr>
      </w:pPr>
      <w:r w:rsidRPr="00D26E38">
        <w:rPr>
          <w:rFonts w:cstheme="minorHAnsi"/>
          <w:sz w:val="28"/>
          <w:szCs w:val="26"/>
        </w:rPr>
        <w:t xml:space="preserve">Website: </w:t>
      </w:r>
      <w:hyperlink r:id="rId20" w:history="1">
        <w:r w:rsidRPr="000A4E39">
          <w:rPr>
            <w:rStyle w:val="Hyperlink"/>
            <w:rFonts w:cstheme="minorHAnsi"/>
            <w:b/>
            <w:bCs/>
            <w:color w:val="0070C0"/>
            <w:sz w:val="28"/>
            <w:szCs w:val="26"/>
          </w:rPr>
          <w:t>www.pennyforward.com</w:t>
        </w:r>
      </w:hyperlink>
      <w:r w:rsidRPr="000A4E39">
        <w:rPr>
          <w:rFonts w:cstheme="minorHAnsi"/>
          <w:color w:val="0070C0"/>
          <w:sz w:val="28"/>
          <w:szCs w:val="26"/>
        </w:rPr>
        <w:t xml:space="preserve"> </w:t>
      </w:r>
    </w:p>
    <w:p w14:paraId="520201A7" w14:textId="77777777" w:rsidR="003B3732" w:rsidRPr="002065DA" w:rsidRDefault="003B3732" w:rsidP="00B80ACA">
      <w:pPr>
        <w:spacing w:after="0" w:line="276" w:lineRule="auto"/>
        <w:rPr>
          <w:rFonts w:cstheme="minorHAnsi"/>
          <w:b/>
          <w:sz w:val="40"/>
          <w:szCs w:val="40"/>
        </w:rPr>
      </w:pPr>
      <w:r w:rsidRPr="002065DA">
        <w:rPr>
          <w:rFonts w:cstheme="minorHAnsi"/>
          <w:b/>
          <w:sz w:val="40"/>
          <w:szCs w:val="40"/>
        </w:rPr>
        <w:lastRenderedPageBreak/>
        <w:t>Transportation</w:t>
      </w:r>
    </w:p>
    <w:p w14:paraId="32063AE3" w14:textId="77777777" w:rsidR="00B866C4" w:rsidRPr="00C83042" w:rsidRDefault="0063681D" w:rsidP="00BB3642">
      <w:pPr>
        <w:pStyle w:val="ListParagraph"/>
        <w:numPr>
          <w:ilvl w:val="0"/>
          <w:numId w:val="4"/>
        </w:numPr>
        <w:rPr>
          <w:rFonts w:cstheme="minorHAnsi"/>
          <w:b/>
          <w:sz w:val="28"/>
          <w:szCs w:val="26"/>
        </w:rPr>
      </w:pPr>
      <w:r w:rsidRPr="00A416D0">
        <w:rPr>
          <w:rFonts w:cstheme="minorHAnsi"/>
          <w:b/>
          <w:sz w:val="28"/>
          <w:szCs w:val="26"/>
        </w:rPr>
        <w:t>Pace Paratransit</w:t>
      </w:r>
      <w:r w:rsidR="00C83042" w:rsidRPr="00C83042">
        <w:rPr>
          <w:rFonts w:cstheme="minorHAnsi"/>
          <w:b/>
          <w:color w:val="003B5C"/>
          <w:sz w:val="28"/>
          <w:szCs w:val="26"/>
        </w:rPr>
        <w:t>—</w:t>
      </w:r>
      <w:r w:rsidR="00B866C4" w:rsidRPr="00C83042">
        <w:rPr>
          <w:rFonts w:cstheme="minorHAnsi"/>
          <w:sz w:val="28"/>
          <w:szCs w:val="26"/>
        </w:rPr>
        <w:t>If you are unable to use public transportation</w:t>
      </w:r>
    </w:p>
    <w:p w14:paraId="340DDA6D" w14:textId="77777777" w:rsidR="00B866C4" w:rsidRPr="00C83042" w:rsidRDefault="003B3732" w:rsidP="00BB3642">
      <w:pPr>
        <w:pStyle w:val="ListParagraph"/>
        <w:numPr>
          <w:ilvl w:val="1"/>
          <w:numId w:val="4"/>
        </w:numPr>
        <w:rPr>
          <w:rFonts w:cstheme="minorHAnsi"/>
          <w:b/>
          <w:sz w:val="28"/>
          <w:szCs w:val="26"/>
        </w:rPr>
      </w:pPr>
      <w:r w:rsidRPr="00C83042">
        <w:rPr>
          <w:rFonts w:cstheme="minorHAnsi"/>
          <w:color w:val="000000"/>
          <w:sz w:val="28"/>
          <w:szCs w:val="26"/>
          <w:shd w:val="clear" w:color="auto" w:fill="FFFFFF"/>
        </w:rPr>
        <w:t>Paratransit service is the general term for a "demand-response" service in which a passenger must reserve a ride in advance. Unlike fixed-route service, in which buses travel the same route in a regular pattern and pick up any waiting passengers, paratransit vehicles make only pre-arranged trips for riders who are eligible for the particular service. There are several different types of paratransit service,</w:t>
      </w:r>
      <w:r w:rsidR="00BB3CD8" w:rsidRPr="00C83042">
        <w:rPr>
          <w:rFonts w:cstheme="minorHAnsi"/>
          <w:color w:val="000000"/>
          <w:sz w:val="28"/>
          <w:szCs w:val="26"/>
          <w:shd w:val="clear" w:color="auto" w:fill="FFFFFF"/>
        </w:rPr>
        <w:t xml:space="preserve"> </w:t>
      </w:r>
      <w:r w:rsidRPr="00C83042">
        <w:rPr>
          <w:rFonts w:cstheme="minorHAnsi"/>
          <w:color w:val="000000"/>
          <w:sz w:val="28"/>
          <w:szCs w:val="26"/>
          <w:shd w:val="clear" w:color="auto" w:fill="FFFFFF"/>
        </w:rPr>
        <w:t>visit their site or call to learn more.</w:t>
      </w:r>
    </w:p>
    <w:p w14:paraId="128157C6" w14:textId="77777777" w:rsidR="003B3732" w:rsidRPr="00C83042" w:rsidRDefault="003B3732" w:rsidP="00BB3642">
      <w:pPr>
        <w:pStyle w:val="ListParagraph"/>
        <w:numPr>
          <w:ilvl w:val="1"/>
          <w:numId w:val="4"/>
        </w:numPr>
        <w:rPr>
          <w:rFonts w:cstheme="minorHAnsi"/>
          <w:b/>
          <w:sz w:val="28"/>
          <w:szCs w:val="26"/>
        </w:rPr>
      </w:pPr>
      <w:r w:rsidRPr="00C83042">
        <w:rPr>
          <w:rFonts w:cstheme="minorHAnsi"/>
          <w:color w:val="000000"/>
          <w:sz w:val="28"/>
          <w:szCs w:val="26"/>
          <w:shd w:val="clear" w:color="auto" w:fill="FFFFFF"/>
        </w:rPr>
        <w:t>Pace also operates a fixed route system, which is entirely </w:t>
      </w:r>
      <w:hyperlink r:id="rId21" w:history="1">
        <w:r w:rsidRPr="00C83042">
          <w:rPr>
            <w:rFonts w:cstheme="minorHAnsi"/>
            <w:color w:val="000000"/>
            <w:sz w:val="28"/>
            <w:szCs w:val="26"/>
            <w:shd w:val="clear" w:color="auto" w:fill="FFFFFF"/>
          </w:rPr>
          <w:t>accessible to people with disabilities</w:t>
        </w:r>
      </w:hyperlink>
      <w:r w:rsidRPr="00C83042">
        <w:rPr>
          <w:rFonts w:cstheme="minorHAnsi"/>
          <w:color w:val="000000"/>
          <w:sz w:val="28"/>
          <w:szCs w:val="26"/>
          <w:shd w:val="clear" w:color="auto" w:fill="FFFFFF"/>
        </w:rPr>
        <w:t>. For senior citizens and people with disabilities, fixed route is a less expensive way to get around the community and gives people the freedom to travel without arranging a ride in advance. The Regional Transportation Authority offers a </w:t>
      </w:r>
      <w:hyperlink r:id="rId22" w:tgtFrame="_blank" w:history="1">
        <w:r w:rsidRPr="00C83042">
          <w:rPr>
            <w:rFonts w:cstheme="minorHAnsi"/>
            <w:color w:val="000000"/>
            <w:sz w:val="28"/>
            <w:szCs w:val="26"/>
            <w:shd w:val="clear" w:color="auto" w:fill="FFFFFF"/>
          </w:rPr>
          <w:t>training program</w:t>
        </w:r>
      </w:hyperlink>
      <w:r w:rsidRPr="00C83042">
        <w:rPr>
          <w:rFonts w:cstheme="minorHAnsi"/>
          <w:color w:val="000000"/>
          <w:sz w:val="28"/>
          <w:szCs w:val="26"/>
          <w:shd w:val="clear" w:color="auto" w:fill="FFFFFF"/>
        </w:rPr>
        <w:t> for those who wish to learn how to ride fixed route.</w:t>
      </w:r>
    </w:p>
    <w:p w14:paraId="0711080C" w14:textId="020F9AA6" w:rsidR="00C62ECF" w:rsidRPr="00AB0F42" w:rsidRDefault="00C62ECF" w:rsidP="0099138C">
      <w:pPr>
        <w:pStyle w:val="ListParagraph"/>
        <w:numPr>
          <w:ilvl w:val="1"/>
          <w:numId w:val="4"/>
        </w:numPr>
        <w:rPr>
          <w:rFonts w:cstheme="minorHAnsi"/>
          <w:b/>
          <w:sz w:val="28"/>
          <w:szCs w:val="26"/>
        </w:rPr>
      </w:pPr>
      <w:r>
        <w:rPr>
          <w:rFonts w:cstheme="minorHAnsi"/>
          <w:b/>
          <w:sz w:val="28"/>
          <w:szCs w:val="26"/>
        </w:rPr>
        <w:t xml:space="preserve">T: </w:t>
      </w:r>
      <w:r w:rsidR="00B866C4" w:rsidRPr="00C83042">
        <w:rPr>
          <w:rFonts w:cstheme="minorHAnsi"/>
          <w:b/>
          <w:sz w:val="28"/>
          <w:szCs w:val="26"/>
        </w:rPr>
        <w:t xml:space="preserve">(847) 364-PACE (7223), option 3 </w:t>
      </w:r>
      <w:r w:rsidR="00B866C4" w:rsidRPr="00C83042">
        <w:rPr>
          <w:rFonts w:cstheme="minorHAnsi"/>
          <w:sz w:val="28"/>
          <w:szCs w:val="26"/>
        </w:rPr>
        <w:t xml:space="preserve">| </w:t>
      </w:r>
      <w:hyperlink r:id="rId23" w:history="1">
        <w:r w:rsidR="00D13528" w:rsidRPr="000A4E39">
          <w:rPr>
            <w:rStyle w:val="Hyperlink"/>
            <w:rFonts w:cstheme="minorHAnsi"/>
            <w:b/>
            <w:color w:val="0070C0"/>
            <w:sz w:val="28"/>
            <w:szCs w:val="26"/>
          </w:rPr>
          <w:t>http://www.pacebus.com/paratransit</w:t>
        </w:r>
      </w:hyperlink>
      <w:r w:rsidR="00B866C4" w:rsidRPr="000A4E39">
        <w:rPr>
          <w:rFonts w:cstheme="minorHAnsi"/>
          <w:color w:val="0070C0"/>
          <w:sz w:val="28"/>
          <w:szCs w:val="26"/>
        </w:rPr>
        <w:t xml:space="preserve"> </w:t>
      </w:r>
    </w:p>
    <w:p w14:paraId="2BB833E9" w14:textId="23F08365" w:rsidR="00AB0F42" w:rsidRPr="00C83252" w:rsidRDefault="00C83252" w:rsidP="00AB0F42">
      <w:pPr>
        <w:pStyle w:val="ListParagraph"/>
        <w:numPr>
          <w:ilvl w:val="1"/>
          <w:numId w:val="4"/>
        </w:numPr>
        <w:rPr>
          <w:rFonts w:cstheme="minorHAnsi"/>
          <w:bCs/>
          <w:sz w:val="28"/>
          <w:szCs w:val="26"/>
        </w:rPr>
      </w:pPr>
      <w:r>
        <w:rPr>
          <w:rFonts w:cstheme="minorHAnsi"/>
          <w:b/>
          <w:sz w:val="28"/>
          <w:szCs w:val="26"/>
        </w:rPr>
        <w:t>Taxi Assistance Program (</w:t>
      </w:r>
      <w:r w:rsidR="00AB0F42" w:rsidRPr="00C83252">
        <w:rPr>
          <w:rFonts w:cstheme="minorHAnsi"/>
          <w:b/>
          <w:sz w:val="28"/>
          <w:szCs w:val="26"/>
        </w:rPr>
        <w:t>TAP</w:t>
      </w:r>
      <w:r>
        <w:rPr>
          <w:rFonts w:cstheme="minorHAnsi"/>
          <w:b/>
          <w:sz w:val="28"/>
          <w:szCs w:val="26"/>
        </w:rPr>
        <w:t>)</w:t>
      </w:r>
      <w:r w:rsidRPr="00C83252">
        <w:rPr>
          <w:rFonts w:cstheme="minorHAnsi"/>
          <w:bCs/>
          <w:sz w:val="28"/>
          <w:szCs w:val="26"/>
        </w:rPr>
        <w:t>:</w:t>
      </w:r>
      <w:r w:rsidR="00AB0F42" w:rsidRPr="00C83252">
        <w:rPr>
          <w:rFonts w:cstheme="minorHAnsi"/>
          <w:bCs/>
          <w:sz w:val="28"/>
          <w:szCs w:val="26"/>
        </w:rPr>
        <w:t xml:space="preserve"> Receive a subsidy for cab rides provided within the service area, which allows for a subsidy on trips up to $30 in value after a $2.00 fare. For more information, visit </w:t>
      </w:r>
      <w:hyperlink r:id="rId24" w:history="1">
        <w:r w:rsidRPr="000A4E39">
          <w:rPr>
            <w:rStyle w:val="Hyperlink"/>
            <w:rFonts w:cstheme="minorHAnsi"/>
            <w:b/>
            <w:bCs/>
            <w:color w:val="0070C0"/>
            <w:sz w:val="28"/>
            <w:szCs w:val="26"/>
          </w:rPr>
          <w:t>https://www.pacebus.com/tap</w:t>
        </w:r>
      </w:hyperlink>
      <w:r>
        <w:rPr>
          <w:rFonts w:cstheme="minorHAnsi"/>
          <w:bCs/>
          <w:sz w:val="28"/>
          <w:szCs w:val="26"/>
        </w:rPr>
        <w:t xml:space="preserve">. </w:t>
      </w:r>
    </w:p>
    <w:p w14:paraId="61634ED5" w14:textId="2DD3F12A" w:rsidR="00AB0F42" w:rsidRPr="00C83252" w:rsidRDefault="00AB0F42" w:rsidP="00F1578C">
      <w:pPr>
        <w:pStyle w:val="ListParagraph"/>
        <w:numPr>
          <w:ilvl w:val="1"/>
          <w:numId w:val="4"/>
        </w:numPr>
        <w:rPr>
          <w:rFonts w:cstheme="minorHAnsi"/>
          <w:bCs/>
          <w:sz w:val="28"/>
          <w:szCs w:val="26"/>
        </w:rPr>
      </w:pPr>
      <w:r w:rsidRPr="00C83252">
        <w:rPr>
          <w:rFonts w:cstheme="minorHAnsi"/>
          <w:b/>
          <w:sz w:val="28"/>
          <w:szCs w:val="26"/>
        </w:rPr>
        <w:t>Rideshare Access Program (RAP)</w:t>
      </w:r>
      <w:r w:rsidRPr="00C83252">
        <w:rPr>
          <w:rFonts w:cstheme="minorHAnsi"/>
          <w:bCs/>
          <w:sz w:val="28"/>
          <w:szCs w:val="26"/>
        </w:rPr>
        <w:t xml:space="preserve">: Receive a subsidy for Uber or UZURV trips provided within the service area, which allows for a subsidy on trips up to $30 in value after a $2.00 fare. For more information, visit </w:t>
      </w:r>
      <w:hyperlink r:id="rId25" w:history="1">
        <w:r w:rsidR="00C83252" w:rsidRPr="000A4E39">
          <w:rPr>
            <w:rStyle w:val="Hyperlink"/>
            <w:rFonts w:cstheme="minorHAnsi"/>
            <w:b/>
            <w:bCs/>
            <w:color w:val="0070C0"/>
            <w:sz w:val="28"/>
            <w:szCs w:val="26"/>
          </w:rPr>
          <w:t>https://www.pacebus.com/rap</w:t>
        </w:r>
      </w:hyperlink>
      <w:r w:rsidR="00C83252">
        <w:rPr>
          <w:rFonts w:cstheme="minorHAnsi"/>
          <w:bCs/>
          <w:sz w:val="28"/>
          <w:szCs w:val="26"/>
        </w:rPr>
        <w:t xml:space="preserve">. </w:t>
      </w:r>
    </w:p>
    <w:p w14:paraId="336E61EB" w14:textId="77777777" w:rsidR="00D62BC8" w:rsidRPr="00A416D0" w:rsidRDefault="00D62BC8" w:rsidP="00D62BC8">
      <w:pPr>
        <w:pStyle w:val="ListParagraph"/>
        <w:numPr>
          <w:ilvl w:val="0"/>
          <w:numId w:val="4"/>
        </w:numPr>
        <w:rPr>
          <w:rFonts w:cstheme="minorHAnsi"/>
          <w:b/>
          <w:sz w:val="28"/>
          <w:szCs w:val="26"/>
        </w:rPr>
      </w:pPr>
      <w:r w:rsidRPr="00A416D0">
        <w:rPr>
          <w:rFonts w:cstheme="minorHAnsi"/>
          <w:b/>
          <w:sz w:val="28"/>
          <w:szCs w:val="26"/>
        </w:rPr>
        <w:t>GoGo Grandparents</w:t>
      </w:r>
    </w:p>
    <w:p w14:paraId="2CAF38A2" w14:textId="77777777" w:rsidR="00D62BC8" w:rsidRPr="000B450B" w:rsidRDefault="00D62BC8" w:rsidP="00D62BC8">
      <w:pPr>
        <w:pStyle w:val="ListParagraph"/>
        <w:numPr>
          <w:ilvl w:val="1"/>
          <w:numId w:val="4"/>
        </w:numPr>
        <w:rPr>
          <w:rFonts w:cstheme="minorHAnsi"/>
          <w:sz w:val="28"/>
          <w:szCs w:val="26"/>
        </w:rPr>
      </w:pPr>
      <w:r w:rsidRPr="000B450B">
        <w:rPr>
          <w:rFonts w:cstheme="minorHAnsi"/>
          <w:sz w:val="28"/>
          <w:szCs w:val="26"/>
        </w:rPr>
        <w:t>You don’t have to be a grandparent to use this service! Many people with vision loss have a hesitancy to get a smart phone</w:t>
      </w:r>
      <w:r w:rsidR="008F3F5C" w:rsidRPr="000B450B">
        <w:rPr>
          <w:rFonts w:cstheme="minorHAnsi"/>
          <w:sz w:val="28"/>
          <w:szCs w:val="26"/>
        </w:rPr>
        <w:t xml:space="preserve"> or learn its accessibility,</w:t>
      </w:r>
      <w:r w:rsidRPr="000B450B">
        <w:rPr>
          <w:rFonts w:cstheme="minorHAnsi"/>
          <w:sz w:val="28"/>
          <w:szCs w:val="26"/>
        </w:rPr>
        <w:t xml:space="preserve"> but </w:t>
      </w:r>
      <w:r w:rsidR="008F3F5C" w:rsidRPr="000B450B">
        <w:rPr>
          <w:rFonts w:cstheme="minorHAnsi"/>
          <w:sz w:val="28"/>
          <w:szCs w:val="26"/>
        </w:rPr>
        <w:t xml:space="preserve">then </w:t>
      </w:r>
      <w:r w:rsidRPr="000B450B">
        <w:rPr>
          <w:rFonts w:cstheme="minorHAnsi"/>
          <w:sz w:val="28"/>
          <w:szCs w:val="26"/>
        </w:rPr>
        <w:t>miss out on the benefits.</w:t>
      </w:r>
    </w:p>
    <w:p w14:paraId="735BB841" w14:textId="766C9CBF" w:rsidR="00D62BC8" w:rsidRPr="00520CC7" w:rsidRDefault="00D62BC8" w:rsidP="00520CC7">
      <w:pPr>
        <w:pStyle w:val="ListParagraph"/>
        <w:numPr>
          <w:ilvl w:val="1"/>
          <w:numId w:val="4"/>
        </w:numPr>
        <w:rPr>
          <w:rFonts w:cstheme="minorHAnsi"/>
          <w:sz w:val="28"/>
          <w:szCs w:val="26"/>
        </w:rPr>
      </w:pPr>
      <w:r w:rsidRPr="000B450B">
        <w:rPr>
          <w:rFonts w:cstheme="minorHAnsi"/>
          <w:sz w:val="28"/>
          <w:szCs w:val="26"/>
        </w:rPr>
        <w:t>Access services from partners like Uber, Doordash, and Instacart, with or without a smartphone, 24/7</w:t>
      </w:r>
      <w:r w:rsidR="00520CC7">
        <w:rPr>
          <w:rFonts w:cstheme="minorHAnsi"/>
          <w:sz w:val="28"/>
          <w:szCs w:val="26"/>
        </w:rPr>
        <w:t xml:space="preserve">. </w:t>
      </w:r>
      <w:r w:rsidRPr="00520CC7">
        <w:rPr>
          <w:rFonts w:cstheme="minorHAnsi"/>
          <w:sz w:val="28"/>
          <w:szCs w:val="26"/>
        </w:rPr>
        <w:t>They screen drivers, find preferred vehicle sizes, manage pickups &amp; driver GPS and more for 100% safety and reliability</w:t>
      </w:r>
      <w:r w:rsidR="00520CC7">
        <w:rPr>
          <w:rFonts w:cstheme="minorHAnsi"/>
          <w:sz w:val="28"/>
          <w:szCs w:val="26"/>
        </w:rPr>
        <w:t xml:space="preserve">. </w:t>
      </w:r>
      <w:r w:rsidRPr="00520CC7">
        <w:rPr>
          <w:rFonts w:cstheme="minorHAnsi"/>
          <w:sz w:val="28"/>
          <w:szCs w:val="26"/>
        </w:rPr>
        <w:t>Trained concierge team members are always available by telephone to help put doctor's visits, medication delivery, dietary restrictions and groceries on autopilot</w:t>
      </w:r>
    </w:p>
    <w:p w14:paraId="20B89884" w14:textId="301329FE" w:rsidR="00D62BC8" w:rsidRPr="000B450B" w:rsidRDefault="00520CC7" w:rsidP="00D62BC8">
      <w:pPr>
        <w:pStyle w:val="ListParagraph"/>
        <w:numPr>
          <w:ilvl w:val="1"/>
          <w:numId w:val="4"/>
        </w:numPr>
        <w:rPr>
          <w:rFonts w:cstheme="minorHAnsi"/>
          <w:sz w:val="28"/>
          <w:szCs w:val="26"/>
        </w:rPr>
      </w:pPr>
      <w:r>
        <w:rPr>
          <w:rFonts w:cstheme="minorHAnsi"/>
          <w:sz w:val="28"/>
          <w:szCs w:val="26"/>
        </w:rPr>
        <w:t>You get a o</w:t>
      </w:r>
      <w:r w:rsidR="00D62BC8" w:rsidRPr="000B450B">
        <w:rPr>
          <w:rFonts w:cstheme="minorHAnsi"/>
          <w:sz w:val="28"/>
          <w:szCs w:val="26"/>
        </w:rPr>
        <w:t>ne month free trial, then</w:t>
      </w:r>
      <w:r>
        <w:rPr>
          <w:rFonts w:cstheme="minorHAnsi"/>
          <w:sz w:val="28"/>
          <w:szCs w:val="26"/>
        </w:rPr>
        <w:t xml:space="preserve"> it is</w:t>
      </w:r>
      <w:r w:rsidR="00D62BC8" w:rsidRPr="000B450B">
        <w:rPr>
          <w:rFonts w:cstheme="minorHAnsi"/>
          <w:sz w:val="28"/>
          <w:szCs w:val="26"/>
        </w:rPr>
        <w:t xml:space="preserve"> subscription based.</w:t>
      </w:r>
    </w:p>
    <w:p w14:paraId="64BFC004" w14:textId="1F027062" w:rsidR="00D62BC8" w:rsidRPr="000B450B" w:rsidRDefault="00520CC7" w:rsidP="00D62BC8">
      <w:pPr>
        <w:pStyle w:val="ListParagraph"/>
        <w:numPr>
          <w:ilvl w:val="1"/>
          <w:numId w:val="4"/>
        </w:numPr>
        <w:rPr>
          <w:rFonts w:cstheme="minorHAnsi"/>
          <w:sz w:val="28"/>
          <w:szCs w:val="26"/>
        </w:rPr>
      </w:pPr>
      <w:r>
        <w:rPr>
          <w:rFonts w:cstheme="minorHAnsi"/>
          <w:sz w:val="28"/>
          <w:szCs w:val="26"/>
        </w:rPr>
        <w:t xml:space="preserve">Call </w:t>
      </w:r>
      <w:r w:rsidR="00D62BC8" w:rsidRPr="00CC11EA">
        <w:rPr>
          <w:rFonts w:cstheme="minorHAnsi"/>
          <w:b/>
          <w:bCs/>
          <w:sz w:val="28"/>
          <w:szCs w:val="26"/>
        </w:rPr>
        <w:t>(855) 464-6872</w:t>
      </w:r>
      <w:r>
        <w:rPr>
          <w:rFonts w:cstheme="minorHAnsi"/>
          <w:sz w:val="28"/>
          <w:szCs w:val="26"/>
        </w:rPr>
        <w:t xml:space="preserve"> to learn more or sign up.</w:t>
      </w:r>
    </w:p>
    <w:p w14:paraId="7EDFBBE8" w14:textId="77777777" w:rsidR="00F1578C" w:rsidRPr="000D4A39" w:rsidRDefault="00F1578C" w:rsidP="00F1578C">
      <w:pPr>
        <w:pStyle w:val="ListParagraph"/>
        <w:numPr>
          <w:ilvl w:val="0"/>
          <w:numId w:val="4"/>
        </w:numPr>
        <w:rPr>
          <w:rFonts w:cstheme="minorHAnsi"/>
          <w:b/>
          <w:sz w:val="28"/>
          <w:szCs w:val="26"/>
        </w:rPr>
      </w:pPr>
      <w:r w:rsidRPr="000D4A39">
        <w:rPr>
          <w:rFonts w:cstheme="minorHAnsi"/>
          <w:b/>
          <w:sz w:val="28"/>
          <w:szCs w:val="26"/>
        </w:rPr>
        <w:t>Uber Assist</w:t>
      </w:r>
    </w:p>
    <w:p w14:paraId="6838B248" w14:textId="77777777" w:rsidR="00F1578C" w:rsidRPr="00CC11EA" w:rsidRDefault="00F1578C" w:rsidP="00F1578C">
      <w:pPr>
        <w:pStyle w:val="ListParagraph"/>
        <w:numPr>
          <w:ilvl w:val="1"/>
          <w:numId w:val="4"/>
        </w:numPr>
        <w:rPr>
          <w:rFonts w:cstheme="minorHAnsi"/>
          <w:bCs/>
          <w:sz w:val="28"/>
          <w:szCs w:val="26"/>
        </w:rPr>
      </w:pPr>
      <w:r w:rsidRPr="00CC11EA">
        <w:rPr>
          <w:rFonts w:cstheme="minorHAnsi"/>
          <w:bCs/>
          <w:sz w:val="28"/>
          <w:szCs w:val="26"/>
        </w:rPr>
        <w:t>Ridesharing service with drivers trained to help passengers who need additional assistance. Call the hotline to order a ride without having the app downloaded, however, additional fees may apply.</w:t>
      </w:r>
    </w:p>
    <w:p w14:paraId="5079C21F" w14:textId="711F5FC1" w:rsidR="0099138C" w:rsidRPr="00EA3DF7" w:rsidRDefault="00F1578C" w:rsidP="00EA3DF7">
      <w:pPr>
        <w:pStyle w:val="ListParagraph"/>
        <w:numPr>
          <w:ilvl w:val="1"/>
          <w:numId w:val="4"/>
        </w:numPr>
        <w:rPr>
          <w:rFonts w:cstheme="minorHAnsi"/>
          <w:b/>
          <w:sz w:val="28"/>
          <w:szCs w:val="26"/>
        </w:rPr>
      </w:pPr>
      <w:r w:rsidRPr="00CC11EA">
        <w:rPr>
          <w:rFonts w:cstheme="minorHAnsi"/>
          <w:bCs/>
          <w:sz w:val="28"/>
          <w:szCs w:val="26"/>
        </w:rPr>
        <w:t>Website:</w:t>
      </w:r>
      <w:r w:rsidRPr="00F1578C">
        <w:rPr>
          <w:rFonts w:cstheme="minorHAnsi"/>
          <w:b/>
          <w:sz w:val="28"/>
          <w:szCs w:val="26"/>
        </w:rPr>
        <w:t xml:space="preserve"> </w:t>
      </w:r>
      <w:hyperlink r:id="rId26" w:history="1">
        <w:r w:rsidR="00EA3DF7" w:rsidRPr="000A4E39">
          <w:rPr>
            <w:rStyle w:val="Hyperlink"/>
            <w:rFonts w:cstheme="minorHAnsi"/>
            <w:b/>
            <w:color w:val="0070C0"/>
            <w:sz w:val="28"/>
            <w:szCs w:val="26"/>
          </w:rPr>
          <w:t>https://www.uber.com/au/en/ride/assist/</w:t>
        </w:r>
      </w:hyperlink>
      <w:r w:rsidR="00EA3DF7" w:rsidRPr="000A4E39">
        <w:rPr>
          <w:rFonts w:cstheme="minorHAnsi"/>
          <w:b/>
          <w:color w:val="0070C0"/>
          <w:sz w:val="28"/>
          <w:szCs w:val="26"/>
        </w:rPr>
        <w:t xml:space="preserve"> </w:t>
      </w:r>
    </w:p>
    <w:p w14:paraId="6A1907EF" w14:textId="611E960B" w:rsidR="00694D8E" w:rsidRPr="002065DA" w:rsidRDefault="00694D8E" w:rsidP="00B80ACA">
      <w:pPr>
        <w:spacing w:after="0" w:line="276" w:lineRule="auto"/>
        <w:rPr>
          <w:rFonts w:cstheme="minorHAnsi"/>
          <w:b/>
          <w:sz w:val="40"/>
          <w:szCs w:val="40"/>
        </w:rPr>
      </w:pPr>
      <w:r w:rsidRPr="002065DA">
        <w:rPr>
          <w:rFonts w:cstheme="minorHAnsi"/>
          <w:b/>
          <w:sz w:val="40"/>
          <w:szCs w:val="40"/>
        </w:rPr>
        <w:lastRenderedPageBreak/>
        <w:t>Housing</w:t>
      </w:r>
    </w:p>
    <w:p w14:paraId="5D525282" w14:textId="77777777" w:rsidR="00B866C4" w:rsidRPr="00C62ECF" w:rsidRDefault="00694D8E" w:rsidP="00BB3642">
      <w:pPr>
        <w:pStyle w:val="ListParagraph"/>
        <w:numPr>
          <w:ilvl w:val="0"/>
          <w:numId w:val="1"/>
        </w:numPr>
        <w:rPr>
          <w:rFonts w:cstheme="minorHAnsi"/>
          <w:color w:val="003B5C"/>
          <w:sz w:val="28"/>
          <w:szCs w:val="28"/>
        </w:rPr>
      </w:pPr>
      <w:r w:rsidRPr="00A416D0">
        <w:rPr>
          <w:rFonts w:cstheme="minorHAnsi"/>
          <w:b/>
          <w:sz w:val="28"/>
          <w:szCs w:val="28"/>
        </w:rPr>
        <w:t>Friedman Place</w:t>
      </w:r>
      <w:r w:rsidR="00C83042" w:rsidRPr="00A416D0">
        <w:rPr>
          <w:rFonts w:cstheme="minorHAnsi"/>
          <w:b/>
          <w:sz w:val="28"/>
          <w:szCs w:val="28"/>
        </w:rPr>
        <w:t xml:space="preserve"> </w:t>
      </w:r>
      <w:r w:rsidR="00C83042" w:rsidRPr="00C62ECF">
        <w:rPr>
          <w:rFonts w:cstheme="minorHAnsi"/>
          <w:b/>
          <w:color w:val="003B5C"/>
          <w:sz w:val="28"/>
          <w:szCs w:val="28"/>
        </w:rPr>
        <w:t>(</w:t>
      </w:r>
      <w:r w:rsidR="00C83042" w:rsidRPr="000A4E39">
        <w:rPr>
          <w:rStyle w:val="Hyperlink"/>
          <w:rFonts w:cstheme="minorHAnsi"/>
          <w:b/>
          <w:color w:val="0070C0"/>
          <w:sz w:val="28"/>
          <w:szCs w:val="28"/>
        </w:rPr>
        <w:t>www.friedmanplace.org</w:t>
      </w:r>
      <w:r w:rsidR="00C83042" w:rsidRPr="00740E8A">
        <w:rPr>
          <w:rStyle w:val="Hyperlink"/>
          <w:rFonts w:cstheme="minorHAnsi"/>
          <w:b/>
          <w:color w:val="auto"/>
          <w:sz w:val="28"/>
          <w:szCs w:val="28"/>
        </w:rPr>
        <w:t>)</w:t>
      </w:r>
    </w:p>
    <w:p w14:paraId="3A343AA4" w14:textId="77777777" w:rsidR="00694D8E" w:rsidRPr="00C83042" w:rsidRDefault="00694D8E" w:rsidP="00BB3642">
      <w:pPr>
        <w:pStyle w:val="ListParagraph"/>
        <w:numPr>
          <w:ilvl w:val="1"/>
          <w:numId w:val="1"/>
        </w:numPr>
        <w:rPr>
          <w:rFonts w:cstheme="minorHAnsi"/>
          <w:color w:val="000000" w:themeColor="text1"/>
          <w:sz w:val="28"/>
          <w:szCs w:val="26"/>
        </w:rPr>
      </w:pPr>
      <w:r w:rsidRPr="002065DA">
        <w:rPr>
          <w:rFonts w:cstheme="minorHAnsi"/>
          <w:color w:val="000000" w:themeColor="text1"/>
          <w:sz w:val="26"/>
          <w:szCs w:val="26"/>
        </w:rPr>
        <w:t xml:space="preserve"> </w:t>
      </w:r>
      <w:r w:rsidR="00B866C4" w:rsidRPr="00C83042">
        <w:rPr>
          <w:rFonts w:cstheme="minorHAnsi"/>
          <w:color w:val="000000" w:themeColor="text1"/>
          <w:sz w:val="28"/>
          <w:szCs w:val="26"/>
        </w:rPr>
        <w:t>A nonprofit</w:t>
      </w:r>
      <w:r w:rsidRPr="00C83042">
        <w:rPr>
          <w:rFonts w:cstheme="minorHAnsi"/>
          <w:color w:val="000000" w:themeColor="text1"/>
          <w:sz w:val="28"/>
          <w:szCs w:val="26"/>
        </w:rPr>
        <w:t xml:space="preserve"> Supportive Living Community for adults who are blind or visually impaired. Most of the residents have additional health challenges that become more difficult to manage due to blindness. Visual impairment is what unites our residents, but each person has unique needs which are addressed by the programs and services Friedman Place provides.</w:t>
      </w:r>
    </w:p>
    <w:p w14:paraId="09B49D81" w14:textId="2A8E2110" w:rsidR="000B450B" w:rsidRDefault="00B866C4" w:rsidP="00336414">
      <w:pPr>
        <w:pStyle w:val="ListParagraph"/>
        <w:numPr>
          <w:ilvl w:val="1"/>
          <w:numId w:val="1"/>
        </w:numPr>
        <w:rPr>
          <w:rFonts w:cstheme="minorHAnsi"/>
          <w:color w:val="000000" w:themeColor="text1"/>
          <w:sz w:val="28"/>
          <w:szCs w:val="26"/>
        </w:rPr>
      </w:pPr>
      <w:r w:rsidRPr="00C83042">
        <w:rPr>
          <w:rFonts w:cstheme="minorHAnsi"/>
          <w:color w:val="000000" w:themeColor="text1"/>
          <w:sz w:val="28"/>
          <w:szCs w:val="26"/>
        </w:rPr>
        <w:t>5527 N</w:t>
      </w:r>
      <w:r w:rsidR="00C83042">
        <w:rPr>
          <w:rFonts w:cstheme="minorHAnsi"/>
          <w:color w:val="000000" w:themeColor="text1"/>
          <w:sz w:val="28"/>
          <w:szCs w:val="26"/>
        </w:rPr>
        <w:t>.</w:t>
      </w:r>
      <w:r w:rsidRPr="00C83042">
        <w:rPr>
          <w:rFonts w:cstheme="minorHAnsi"/>
          <w:color w:val="000000" w:themeColor="text1"/>
          <w:sz w:val="28"/>
          <w:szCs w:val="26"/>
        </w:rPr>
        <w:t xml:space="preserve"> Maplewood Ave</w:t>
      </w:r>
      <w:r w:rsidR="00C83042">
        <w:rPr>
          <w:rFonts w:cstheme="minorHAnsi"/>
          <w:color w:val="000000" w:themeColor="text1"/>
          <w:sz w:val="28"/>
          <w:szCs w:val="26"/>
        </w:rPr>
        <w:t>.</w:t>
      </w:r>
      <w:r w:rsidRPr="00C83042">
        <w:rPr>
          <w:rFonts w:cstheme="minorHAnsi"/>
          <w:color w:val="000000" w:themeColor="text1"/>
          <w:sz w:val="28"/>
          <w:szCs w:val="26"/>
        </w:rPr>
        <w:t xml:space="preserve"> | Chicago, IL 60625</w:t>
      </w:r>
      <w:r w:rsidR="00C83042">
        <w:rPr>
          <w:rFonts w:cstheme="minorHAnsi"/>
          <w:color w:val="000000" w:themeColor="text1"/>
          <w:sz w:val="28"/>
          <w:szCs w:val="26"/>
        </w:rPr>
        <w:t xml:space="preserve"> </w:t>
      </w:r>
      <w:r w:rsidR="00C83042" w:rsidRPr="00C83042">
        <w:rPr>
          <w:rFonts w:cstheme="minorHAnsi"/>
          <w:b/>
          <w:color w:val="000000" w:themeColor="text1"/>
          <w:sz w:val="28"/>
          <w:szCs w:val="26"/>
        </w:rPr>
        <w:t>T:</w:t>
      </w:r>
      <w:r w:rsidR="00C83042">
        <w:rPr>
          <w:rFonts w:cstheme="minorHAnsi"/>
          <w:color w:val="000000" w:themeColor="text1"/>
          <w:sz w:val="28"/>
          <w:szCs w:val="26"/>
        </w:rPr>
        <w:t xml:space="preserve"> </w:t>
      </w:r>
      <w:r w:rsidRPr="00C83042">
        <w:rPr>
          <w:rFonts w:cstheme="minorHAnsi"/>
          <w:b/>
          <w:color w:val="000000" w:themeColor="text1"/>
          <w:sz w:val="28"/>
          <w:szCs w:val="26"/>
        </w:rPr>
        <w:t>(773) 989-9800</w:t>
      </w:r>
      <w:r w:rsidRPr="00C83042">
        <w:rPr>
          <w:rFonts w:cstheme="minorHAnsi"/>
          <w:color w:val="000000" w:themeColor="text1"/>
          <w:sz w:val="28"/>
          <w:szCs w:val="26"/>
        </w:rPr>
        <w:t xml:space="preserve"> </w:t>
      </w:r>
    </w:p>
    <w:p w14:paraId="4F20E337" w14:textId="7754D38A" w:rsidR="000D4A39" w:rsidRDefault="000D4A39" w:rsidP="000D4A39">
      <w:pPr>
        <w:pStyle w:val="ListParagraph"/>
        <w:numPr>
          <w:ilvl w:val="0"/>
          <w:numId w:val="1"/>
        </w:numPr>
        <w:rPr>
          <w:rFonts w:cstheme="minorHAnsi"/>
          <w:b/>
          <w:bCs/>
          <w:color w:val="000000" w:themeColor="text1"/>
          <w:sz w:val="28"/>
          <w:szCs w:val="26"/>
        </w:rPr>
      </w:pPr>
      <w:r w:rsidRPr="00AA2DEC">
        <w:rPr>
          <w:rFonts w:cstheme="minorHAnsi"/>
          <w:b/>
          <w:bCs/>
          <w:color w:val="000000" w:themeColor="text1"/>
          <w:sz w:val="28"/>
          <w:szCs w:val="26"/>
        </w:rPr>
        <w:t>Foglia Residences</w:t>
      </w:r>
    </w:p>
    <w:p w14:paraId="69FA4D0A" w14:textId="77777777" w:rsidR="00C245DC" w:rsidRPr="00C245DC" w:rsidRDefault="00586BFA" w:rsidP="00586BFA">
      <w:pPr>
        <w:pStyle w:val="ListParagraph"/>
        <w:numPr>
          <w:ilvl w:val="1"/>
          <w:numId w:val="1"/>
        </w:numPr>
        <w:rPr>
          <w:rFonts w:cstheme="minorHAnsi"/>
          <w:b/>
          <w:bCs/>
          <w:color w:val="000000" w:themeColor="text1"/>
          <w:sz w:val="28"/>
          <w:szCs w:val="26"/>
        </w:rPr>
      </w:pPr>
      <w:r>
        <w:rPr>
          <w:rFonts w:cstheme="minorHAnsi"/>
          <w:color w:val="000000" w:themeColor="text1"/>
          <w:sz w:val="28"/>
          <w:szCs w:val="26"/>
        </w:rPr>
        <w:t xml:space="preserve">A residence located at 1134 S Wood St. with studios, 1 bed, and 2 bed apartments for income eligible households, accommodating </w:t>
      </w:r>
      <w:r w:rsidR="00490885">
        <w:rPr>
          <w:rFonts w:cstheme="minorHAnsi"/>
          <w:color w:val="000000" w:themeColor="text1"/>
          <w:sz w:val="28"/>
          <w:szCs w:val="26"/>
        </w:rPr>
        <w:t xml:space="preserve">and placing priority for </w:t>
      </w:r>
      <w:r>
        <w:rPr>
          <w:rFonts w:cstheme="minorHAnsi"/>
          <w:color w:val="000000" w:themeColor="text1"/>
          <w:sz w:val="28"/>
          <w:szCs w:val="26"/>
        </w:rPr>
        <w:t>those with disabilities</w:t>
      </w:r>
      <w:r w:rsidR="00490885">
        <w:rPr>
          <w:rFonts w:cstheme="minorHAnsi"/>
          <w:color w:val="000000" w:themeColor="text1"/>
          <w:sz w:val="28"/>
          <w:szCs w:val="26"/>
        </w:rPr>
        <w:t xml:space="preserve">. </w:t>
      </w:r>
    </w:p>
    <w:p w14:paraId="52FEF845" w14:textId="46D4BA42" w:rsidR="00586BFA" w:rsidRPr="00AA2DEC" w:rsidRDefault="00490885" w:rsidP="00586BFA">
      <w:pPr>
        <w:pStyle w:val="ListParagraph"/>
        <w:numPr>
          <w:ilvl w:val="1"/>
          <w:numId w:val="1"/>
        </w:numPr>
        <w:rPr>
          <w:rFonts w:cstheme="minorHAnsi"/>
          <w:b/>
          <w:bCs/>
          <w:color w:val="000000" w:themeColor="text1"/>
          <w:sz w:val="28"/>
          <w:szCs w:val="26"/>
        </w:rPr>
      </w:pPr>
      <w:r>
        <w:rPr>
          <w:rFonts w:cstheme="minorHAnsi"/>
          <w:color w:val="000000" w:themeColor="text1"/>
          <w:sz w:val="28"/>
          <w:szCs w:val="26"/>
        </w:rPr>
        <w:t xml:space="preserve">For interest, call </w:t>
      </w:r>
      <w:r>
        <w:rPr>
          <w:rFonts w:cstheme="minorHAnsi"/>
          <w:b/>
          <w:bCs/>
          <w:color w:val="000000" w:themeColor="text1"/>
          <w:sz w:val="28"/>
          <w:szCs w:val="26"/>
        </w:rPr>
        <w:t xml:space="preserve">872-282-8987 </w:t>
      </w:r>
      <w:r w:rsidR="004C6BCE">
        <w:rPr>
          <w:rFonts w:cstheme="minorHAnsi"/>
          <w:b/>
          <w:bCs/>
          <w:color w:val="000000" w:themeColor="text1"/>
          <w:sz w:val="28"/>
          <w:szCs w:val="26"/>
        </w:rPr>
        <w:t>and select Option 1</w:t>
      </w:r>
      <w:r w:rsidR="004C6BCE">
        <w:rPr>
          <w:rFonts w:cstheme="minorHAnsi"/>
          <w:color w:val="000000" w:themeColor="text1"/>
          <w:sz w:val="28"/>
          <w:szCs w:val="26"/>
        </w:rPr>
        <w:t xml:space="preserve"> or apply online at </w:t>
      </w:r>
      <w:hyperlink r:id="rId27" w:history="1">
        <w:r w:rsidR="004C6BCE" w:rsidRPr="000A4E39">
          <w:rPr>
            <w:rStyle w:val="Hyperlink"/>
            <w:rFonts w:cstheme="minorHAnsi"/>
            <w:b/>
            <w:bCs/>
            <w:color w:val="0070C0"/>
            <w:sz w:val="28"/>
            <w:szCs w:val="26"/>
          </w:rPr>
          <w:t>www.fogliaresiences.com</w:t>
        </w:r>
      </w:hyperlink>
      <w:r w:rsidR="004C6BCE">
        <w:rPr>
          <w:rFonts w:cstheme="minorHAnsi"/>
          <w:color w:val="000000" w:themeColor="text1"/>
          <w:sz w:val="28"/>
          <w:szCs w:val="26"/>
        </w:rPr>
        <w:t>.</w:t>
      </w:r>
    </w:p>
    <w:p w14:paraId="347F1682" w14:textId="1720D1D5" w:rsidR="000D4A39" w:rsidRDefault="00AA2DEC" w:rsidP="000D4A39">
      <w:pPr>
        <w:pStyle w:val="ListParagraph"/>
        <w:numPr>
          <w:ilvl w:val="0"/>
          <w:numId w:val="1"/>
        </w:numPr>
        <w:rPr>
          <w:rFonts w:cstheme="minorHAnsi"/>
          <w:b/>
          <w:bCs/>
          <w:color w:val="000000" w:themeColor="text1"/>
          <w:sz w:val="28"/>
          <w:szCs w:val="26"/>
        </w:rPr>
      </w:pPr>
      <w:r w:rsidRPr="00AA2DEC">
        <w:rPr>
          <w:rFonts w:cstheme="minorHAnsi"/>
          <w:b/>
          <w:bCs/>
          <w:color w:val="000000" w:themeColor="text1"/>
          <w:sz w:val="28"/>
          <w:szCs w:val="26"/>
        </w:rPr>
        <w:t>Access Living</w:t>
      </w:r>
    </w:p>
    <w:p w14:paraId="3AB74C68" w14:textId="331BADFE" w:rsidR="009C5DA9" w:rsidRPr="00C245DC" w:rsidRDefault="009C5DA9" w:rsidP="009C5DA9">
      <w:pPr>
        <w:pStyle w:val="ListParagraph"/>
        <w:numPr>
          <w:ilvl w:val="1"/>
          <w:numId w:val="1"/>
        </w:numPr>
        <w:rPr>
          <w:rFonts w:cstheme="minorHAnsi"/>
          <w:b/>
          <w:bCs/>
          <w:color w:val="000000" w:themeColor="text1"/>
          <w:sz w:val="28"/>
          <w:szCs w:val="26"/>
        </w:rPr>
      </w:pPr>
      <w:r>
        <w:rPr>
          <w:rFonts w:cstheme="minorHAnsi"/>
          <w:color w:val="000000" w:themeColor="text1"/>
          <w:sz w:val="28"/>
          <w:szCs w:val="26"/>
        </w:rPr>
        <w:t xml:space="preserve">Offering services and support for people with disabilities in Chicago, including home and community based services, housing services, youth programs, consulting and training for business, and legal services for people with disabilities facing discrimination. </w:t>
      </w:r>
    </w:p>
    <w:p w14:paraId="0A0C3705" w14:textId="63B9F6B9" w:rsidR="00C245DC" w:rsidRPr="00AA2DEC" w:rsidRDefault="00C245DC" w:rsidP="009C5DA9">
      <w:pPr>
        <w:pStyle w:val="ListParagraph"/>
        <w:numPr>
          <w:ilvl w:val="1"/>
          <w:numId w:val="1"/>
        </w:numPr>
        <w:rPr>
          <w:rFonts w:cstheme="minorHAnsi"/>
          <w:b/>
          <w:bCs/>
          <w:color w:val="000000" w:themeColor="text1"/>
          <w:sz w:val="28"/>
          <w:szCs w:val="26"/>
        </w:rPr>
      </w:pPr>
      <w:r>
        <w:rPr>
          <w:rFonts w:cstheme="minorHAnsi"/>
          <w:color w:val="000000" w:themeColor="text1"/>
          <w:sz w:val="28"/>
          <w:szCs w:val="26"/>
        </w:rPr>
        <w:t xml:space="preserve">For interest, go online to </w:t>
      </w:r>
      <w:hyperlink r:id="rId28" w:history="1">
        <w:r w:rsidRPr="000A4E39">
          <w:rPr>
            <w:rStyle w:val="Hyperlink"/>
            <w:rFonts w:cstheme="minorHAnsi"/>
            <w:b/>
            <w:bCs/>
            <w:color w:val="0070C0"/>
            <w:sz w:val="28"/>
            <w:szCs w:val="26"/>
          </w:rPr>
          <w:t>www.accessliving.org</w:t>
        </w:r>
      </w:hyperlink>
      <w:r>
        <w:rPr>
          <w:rFonts w:cstheme="minorHAnsi"/>
          <w:color w:val="000000" w:themeColor="text1"/>
          <w:sz w:val="28"/>
          <w:szCs w:val="26"/>
        </w:rPr>
        <w:t xml:space="preserve">, or call </w:t>
      </w:r>
      <w:r>
        <w:rPr>
          <w:rFonts w:cstheme="minorHAnsi"/>
          <w:b/>
          <w:bCs/>
          <w:color w:val="000000" w:themeColor="text1"/>
          <w:sz w:val="28"/>
          <w:szCs w:val="26"/>
        </w:rPr>
        <w:t>312-640-2100</w:t>
      </w:r>
      <w:r w:rsidR="007D2EED">
        <w:rPr>
          <w:rFonts w:cstheme="minorHAnsi"/>
          <w:color w:val="000000" w:themeColor="text1"/>
          <w:sz w:val="28"/>
          <w:szCs w:val="26"/>
        </w:rPr>
        <w:t>.</w:t>
      </w:r>
    </w:p>
    <w:p w14:paraId="4B2F6D58" w14:textId="516AA03F" w:rsidR="00DF533F" w:rsidRDefault="00DF533F" w:rsidP="00B80ACA">
      <w:pPr>
        <w:spacing w:after="0" w:line="276" w:lineRule="auto"/>
        <w:rPr>
          <w:rFonts w:cstheme="minorHAnsi"/>
          <w:b/>
          <w:sz w:val="40"/>
          <w:szCs w:val="40"/>
        </w:rPr>
      </w:pPr>
      <w:r>
        <w:rPr>
          <w:rFonts w:cstheme="minorHAnsi"/>
          <w:b/>
          <w:sz w:val="40"/>
          <w:szCs w:val="40"/>
        </w:rPr>
        <w:t>Religio</w:t>
      </w:r>
      <w:r w:rsidR="00291C0E">
        <w:rPr>
          <w:rFonts w:cstheme="minorHAnsi"/>
          <w:b/>
          <w:sz w:val="40"/>
          <w:szCs w:val="40"/>
        </w:rPr>
        <w:t>us Texts</w:t>
      </w:r>
    </w:p>
    <w:p w14:paraId="1B59D1B2" w14:textId="77777777" w:rsidR="00DF533F" w:rsidRPr="00DF533F" w:rsidRDefault="00DF533F" w:rsidP="00DF533F">
      <w:pPr>
        <w:pStyle w:val="ListParagraph"/>
        <w:numPr>
          <w:ilvl w:val="0"/>
          <w:numId w:val="25"/>
        </w:numPr>
        <w:spacing w:after="0"/>
        <w:rPr>
          <w:rFonts w:cstheme="minorHAnsi"/>
          <w:b/>
          <w:sz w:val="28"/>
          <w:szCs w:val="28"/>
        </w:rPr>
      </w:pPr>
      <w:r w:rsidRPr="00DF533F">
        <w:rPr>
          <w:rFonts w:cstheme="minorHAnsi"/>
          <w:b/>
          <w:sz w:val="28"/>
          <w:szCs w:val="28"/>
        </w:rPr>
        <w:t>Islam By Touch – Accessible and Free Islamic Library App</w:t>
      </w:r>
    </w:p>
    <w:p w14:paraId="5FCE5DC6" w14:textId="77777777" w:rsidR="00DF533F" w:rsidRPr="00DF533F" w:rsidRDefault="00DF533F" w:rsidP="00DF533F">
      <w:pPr>
        <w:pStyle w:val="ListParagraph"/>
        <w:numPr>
          <w:ilvl w:val="1"/>
          <w:numId w:val="25"/>
        </w:numPr>
        <w:spacing w:after="0"/>
        <w:rPr>
          <w:rFonts w:cstheme="minorHAnsi"/>
          <w:bCs/>
          <w:sz w:val="28"/>
          <w:szCs w:val="28"/>
        </w:rPr>
      </w:pPr>
      <w:r w:rsidRPr="00DF533F">
        <w:rPr>
          <w:rFonts w:cstheme="minorHAnsi"/>
          <w:bCs/>
          <w:sz w:val="28"/>
          <w:szCs w:val="28"/>
        </w:rPr>
        <w:t>The first Islamic library app fully compatible with iPhone VoiceOver for those who are blind or visually impaired.</w:t>
      </w:r>
    </w:p>
    <w:p w14:paraId="0AF0530B" w14:textId="77777777" w:rsidR="00DF533F" w:rsidRPr="00DF533F" w:rsidRDefault="00DF533F" w:rsidP="00DF533F">
      <w:pPr>
        <w:pStyle w:val="ListParagraph"/>
        <w:numPr>
          <w:ilvl w:val="1"/>
          <w:numId w:val="25"/>
        </w:numPr>
        <w:spacing w:after="0"/>
        <w:rPr>
          <w:rFonts w:cstheme="minorHAnsi"/>
          <w:bCs/>
          <w:sz w:val="28"/>
          <w:szCs w:val="28"/>
        </w:rPr>
      </w:pPr>
      <w:r w:rsidRPr="00DF533F">
        <w:rPr>
          <w:rFonts w:cstheme="minorHAnsi"/>
          <w:bCs/>
          <w:sz w:val="28"/>
          <w:szCs w:val="28"/>
        </w:rPr>
        <w:t>Access the Quran in English along with other books about Islam with options for large text and color inversion.</w:t>
      </w:r>
    </w:p>
    <w:p w14:paraId="40AE85DE" w14:textId="69BB6E5B" w:rsidR="00DF533F" w:rsidRPr="00DF533F" w:rsidRDefault="00DF533F" w:rsidP="00DF533F">
      <w:pPr>
        <w:pStyle w:val="ListParagraph"/>
        <w:numPr>
          <w:ilvl w:val="1"/>
          <w:numId w:val="25"/>
        </w:numPr>
        <w:spacing w:after="0"/>
        <w:rPr>
          <w:rFonts w:cstheme="minorHAnsi"/>
          <w:bCs/>
          <w:sz w:val="28"/>
          <w:szCs w:val="28"/>
        </w:rPr>
      </w:pPr>
      <w:r w:rsidRPr="00DF533F">
        <w:rPr>
          <w:rFonts w:cstheme="minorHAnsi"/>
          <w:bCs/>
          <w:sz w:val="28"/>
          <w:szCs w:val="28"/>
        </w:rPr>
        <w:t xml:space="preserve">To download, search </w:t>
      </w:r>
      <w:r w:rsidRPr="007D2EED">
        <w:rPr>
          <w:rFonts w:cstheme="minorHAnsi"/>
          <w:b/>
          <w:sz w:val="28"/>
          <w:szCs w:val="28"/>
        </w:rPr>
        <w:t>Islam by Touch</w:t>
      </w:r>
      <w:r w:rsidRPr="00DF533F">
        <w:rPr>
          <w:rFonts w:cstheme="minorHAnsi"/>
          <w:bCs/>
          <w:sz w:val="28"/>
          <w:szCs w:val="28"/>
        </w:rPr>
        <w:t xml:space="preserve"> on Apple’s App Store</w:t>
      </w:r>
      <w:r w:rsidR="00D738AB">
        <w:rPr>
          <w:rFonts w:cstheme="minorHAnsi"/>
          <w:bCs/>
          <w:sz w:val="28"/>
          <w:szCs w:val="28"/>
        </w:rPr>
        <w:t>.</w:t>
      </w:r>
    </w:p>
    <w:p w14:paraId="02526A52" w14:textId="77777777" w:rsidR="00DF533F" w:rsidRPr="00DF533F" w:rsidRDefault="00DF533F" w:rsidP="00DF533F">
      <w:pPr>
        <w:pStyle w:val="ListParagraph"/>
        <w:numPr>
          <w:ilvl w:val="0"/>
          <w:numId w:val="25"/>
        </w:numPr>
        <w:spacing w:after="0"/>
        <w:rPr>
          <w:rFonts w:cstheme="minorHAnsi"/>
          <w:b/>
          <w:sz w:val="28"/>
          <w:szCs w:val="28"/>
        </w:rPr>
      </w:pPr>
      <w:r w:rsidRPr="00DF533F">
        <w:rPr>
          <w:rFonts w:cstheme="minorHAnsi"/>
          <w:b/>
          <w:sz w:val="28"/>
          <w:szCs w:val="28"/>
        </w:rPr>
        <w:t>Braille Bibles for the Blind</w:t>
      </w:r>
    </w:p>
    <w:p w14:paraId="2EC58902" w14:textId="77777777" w:rsidR="00DF533F" w:rsidRPr="00DF533F" w:rsidRDefault="00DF533F" w:rsidP="00DF533F">
      <w:pPr>
        <w:pStyle w:val="ListParagraph"/>
        <w:numPr>
          <w:ilvl w:val="1"/>
          <w:numId w:val="25"/>
        </w:numPr>
        <w:spacing w:after="0"/>
        <w:rPr>
          <w:rFonts w:cstheme="minorHAnsi"/>
          <w:bCs/>
          <w:sz w:val="28"/>
          <w:szCs w:val="28"/>
        </w:rPr>
      </w:pPr>
      <w:r w:rsidRPr="00DF533F">
        <w:rPr>
          <w:rFonts w:cstheme="minorHAnsi"/>
          <w:bCs/>
          <w:sz w:val="28"/>
          <w:szCs w:val="28"/>
        </w:rPr>
        <w:t>Provides free braille Bibles to individuals who are blind.</w:t>
      </w:r>
    </w:p>
    <w:p w14:paraId="6B25D490" w14:textId="77777777" w:rsidR="00DF533F" w:rsidRPr="00DF533F" w:rsidRDefault="00DF533F" w:rsidP="00DF533F">
      <w:pPr>
        <w:pStyle w:val="ListParagraph"/>
        <w:numPr>
          <w:ilvl w:val="1"/>
          <w:numId w:val="25"/>
        </w:numPr>
        <w:spacing w:after="0"/>
        <w:rPr>
          <w:rFonts w:cstheme="minorHAnsi"/>
          <w:bCs/>
          <w:sz w:val="28"/>
          <w:szCs w:val="28"/>
        </w:rPr>
      </w:pPr>
      <w:r w:rsidRPr="00DF533F">
        <w:rPr>
          <w:rFonts w:cstheme="minorHAnsi"/>
          <w:bCs/>
          <w:sz w:val="28"/>
          <w:szCs w:val="28"/>
        </w:rPr>
        <w:t>Phone: 812-466-4899</w:t>
      </w:r>
    </w:p>
    <w:p w14:paraId="25588A0E" w14:textId="4A1C7CA9" w:rsidR="00DF533F" w:rsidRPr="007D2EED" w:rsidRDefault="00DF533F" w:rsidP="00DF533F">
      <w:pPr>
        <w:pStyle w:val="ListParagraph"/>
        <w:numPr>
          <w:ilvl w:val="1"/>
          <w:numId w:val="25"/>
        </w:numPr>
        <w:spacing w:after="0"/>
        <w:rPr>
          <w:rFonts w:cstheme="minorHAnsi"/>
          <w:b/>
          <w:bCs/>
          <w:sz w:val="28"/>
          <w:szCs w:val="28"/>
        </w:rPr>
      </w:pPr>
      <w:r w:rsidRPr="00DF533F">
        <w:rPr>
          <w:rFonts w:cstheme="minorHAnsi"/>
          <w:bCs/>
          <w:sz w:val="28"/>
          <w:szCs w:val="28"/>
        </w:rPr>
        <w:t xml:space="preserve">Website: </w:t>
      </w:r>
      <w:hyperlink r:id="rId29" w:history="1">
        <w:r w:rsidRPr="000A4E39">
          <w:rPr>
            <w:rStyle w:val="Hyperlink"/>
            <w:rFonts w:cstheme="minorHAnsi"/>
            <w:b/>
            <w:bCs/>
            <w:color w:val="0070C0"/>
            <w:sz w:val="28"/>
            <w:szCs w:val="28"/>
          </w:rPr>
          <w:t>https://www.biblesfortheblind.org/</w:t>
        </w:r>
      </w:hyperlink>
      <w:r w:rsidRPr="000A4E39">
        <w:rPr>
          <w:rFonts w:cstheme="minorHAnsi"/>
          <w:b/>
          <w:bCs/>
          <w:color w:val="0070C0"/>
          <w:sz w:val="28"/>
          <w:szCs w:val="28"/>
        </w:rPr>
        <w:t xml:space="preserve"> </w:t>
      </w:r>
    </w:p>
    <w:p w14:paraId="50B50ABC" w14:textId="77777777" w:rsidR="00DF533F" w:rsidRPr="00DF533F" w:rsidRDefault="00DF533F" w:rsidP="00DF533F">
      <w:pPr>
        <w:pStyle w:val="ListParagraph"/>
        <w:numPr>
          <w:ilvl w:val="0"/>
          <w:numId w:val="25"/>
        </w:numPr>
        <w:spacing w:after="0"/>
        <w:rPr>
          <w:rFonts w:cstheme="minorHAnsi"/>
          <w:b/>
          <w:sz w:val="28"/>
          <w:szCs w:val="28"/>
        </w:rPr>
      </w:pPr>
      <w:r w:rsidRPr="00DF533F">
        <w:rPr>
          <w:rFonts w:cstheme="minorHAnsi"/>
          <w:b/>
          <w:sz w:val="28"/>
          <w:szCs w:val="28"/>
        </w:rPr>
        <w:t>Jewish Braille Institute – Accessible Religious Texts</w:t>
      </w:r>
    </w:p>
    <w:p w14:paraId="4C69AB5B" w14:textId="77777777" w:rsidR="00DF533F" w:rsidRPr="00DF533F" w:rsidRDefault="00DF533F" w:rsidP="00DF533F">
      <w:pPr>
        <w:pStyle w:val="ListParagraph"/>
        <w:numPr>
          <w:ilvl w:val="1"/>
          <w:numId w:val="25"/>
        </w:numPr>
        <w:spacing w:after="0"/>
        <w:rPr>
          <w:rFonts w:cstheme="minorHAnsi"/>
          <w:bCs/>
          <w:sz w:val="28"/>
          <w:szCs w:val="28"/>
        </w:rPr>
      </w:pPr>
      <w:r w:rsidRPr="00DF533F">
        <w:rPr>
          <w:rFonts w:cstheme="minorHAnsi"/>
          <w:bCs/>
          <w:sz w:val="28"/>
          <w:szCs w:val="28"/>
        </w:rPr>
        <w:t>Offering free liturgical, biblical, and lifecycle texts in large print, braille, and audio formats for all denominations. Large print is also available in Russian and Hebrew.</w:t>
      </w:r>
    </w:p>
    <w:p w14:paraId="5B3C6173" w14:textId="545E56BF" w:rsidR="00DF533F" w:rsidRPr="00DF533F" w:rsidRDefault="00DF533F" w:rsidP="00DF533F">
      <w:pPr>
        <w:pStyle w:val="ListParagraph"/>
        <w:numPr>
          <w:ilvl w:val="1"/>
          <w:numId w:val="25"/>
        </w:numPr>
        <w:spacing w:after="0"/>
        <w:rPr>
          <w:rFonts w:cstheme="minorHAnsi"/>
          <w:bCs/>
          <w:sz w:val="28"/>
          <w:szCs w:val="28"/>
        </w:rPr>
      </w:pPr>
      <w:r w:rsidRPr="00DF533F">
        <w:rPr>
          <w:rFonts w:cstheme="minorHAnsi"/>
          <w:bCs/>
          <w:sz w:val="28"/>
          <w:szCs w:val="28"/>
        </w:rPr>
        <w:t xml:space="preserve">Explore the Jewish Braille Institute Catalog at </w:t>
      </w:r>
      <w:hyperlink r:id="rId30" w:history="1">
        <w:r w:rsidR="002050F8">
          <w:rPr>
            <w:rStyle w:val="Hyperlink"/>
            <w:rFonts w:cstheme="minorHAnsi"/>
            <w:b/>
            <w:bCs/>
            <w:sz w:val="28"/>
            <w:szCs w:val="28"/>
          </w:rPr>
          <w:t>http://www.jbi.klas.com</w:t>
        </w:r>
      </w:hyperlink>
    </w:p>
    <w:p w14:paraId="710B07E5" w14:textId="01FC6806" w:rsidR="003B3732" w:rsidRPr="002065DA" w:rsidRDefault="003B3732" w:rsidP="00B80ACA">
      <w:pPr>
        <w:spacing w:after="0" w:line="276" w:lineRule="auto"/>
        <w:rPr>
          <w:rFonts w:cstheme="minorHAnsi"/>
          <w:b/>
          <w:sz w:val="40"/>
          <w:szCs w:val="40"/>
        </w:rPr>
      </w:pPr>
      <w:r w:rsidRPr="002065DA">
        <w:rPr>
          <w:rFonts w:cstheme="minorHAnsi"/>
          <w:b/>
          <w:sz w:val="40"/>
          <w:szCs w:val="40"/>
        </w:rPr>
        <w:lastRenderedPageBreak/>
        <w:t>Reading/Books</w:t>
      </w:r>
    </w:p>
    <w:p w14:paraId="4F3AD892" w14:textId="77777777" w:rsidR="00BB3CD8" w:rsidRPr="00A416D0" w:rsidRDefault="003B3732" w:rsidP="00BB3642">
      <w:pPr>
        <w:pStyle w:val="ListParagraph"/>
        <w:numPr>
          <w:ilvl w:val="0"/>
          <w:numId w:val="2"/>
        </w:numPr>
        <w:rPr>
          <w:rFonts w:cstheme="minorHAnsi"/>
          <w:sz w:val="28"/>
          <w:szCs w:val="26"/>
        </w:rPr>
      </w:pPr>
      <w:r w:rsidRPr="00A416D0">
        <w:rPr>
          <w:rFonts w:cstheme="minorHAnsi"/>
          <w:b/>
          <w:sz w:val="28"/>
          <w:szCs w:val="26"/>
        </w:rPr>
        <w:t>National Federation of the Blind</w:t>
      </w:r>
    </w:p>
    <w:p w14:paraId="1F9346F6" w14:textId="77777777" w:rsidR="003B3732" w:rsidRPr="00C83042" w:rsidRDefault="003B3732" w:rsidP="00BB3642">
      <w:pPr>
        <w:pStyle w:val="ListParagraph"/>
        <w:numPr>
          <w:ilvl w:val="1"/>
          <w:numId w:val="2"/>
        </w:numPr>
        <w:spacing w:before="240"/>
        <w:rPr>
          <w:rFonts w:cstheme="minorHAnsi"/>
          <w:sz w:val="28"/>
          <w:szCs w:val="26"/>
        </w:rPr>
      </w:pPr>
      <w:r w:rsidRPr="00C83042">
        <w:rPr>
          <w:rFonts w:cstheme="minorHAnsi"/>
          <w:sz w:val="28"/>
          <w:szCs w:val="26"/>
        </w:rPr>
        <w:t xml:space="preserve">NFB-NEWSLINE is a free audio news service for anyone who is blind, low-vision, or otherwise print-disabled that offers access to more than 500 publications, emergency weather alerts, job listings, and more. </w:t>
      </w:r>
      <w:r w:rsidR="00E341B0">
        <w:rPr>
          <w:rFonts w:cstheme="minorHAnsi"/>
          <w:sz w:val="28"/>
          <w:szCs w:val="26"/>
        </w:rPr>
        <w:t xml:space="preserve">Place a call over the phone to listen to the newspaper or download the app to read the paper using accessibility features of your device. </w:t>
      </w:r>
    </w:p>
    <w:p w14:paraId="701610C0" w14:textId="77777777" w:rsidR="003B3732" w:rsidRPr="00C83042" w:rsidRDefault="00BB3CD8" w:rsidP="00BB3642">
      <w:pPr>
        <w:pStyle w:val="ListParagraph"/>
        <w:numPr>
          <w:ilvl w:val="1"/>
          <w:numId w:val="2"/>
        </w:numPr>
        <w:rPr>
          <w:rFonts w:cstheme="minorHAnsi"/>
          <w:sz w:val="28"/>
          <w:szCs w:val="26"/>
        </w:rPr>
      </w:pPr>
      <w:r w:rsidRPr="00C83042">
        <w:rPr>
          <w:rFonts w:cstheme="minorHAnsi"/>
          <w:b/>
          <w:sz w:val="28"/>
          <w:szCs w:val="26"/>
        </w:rPr>
        <w:t>(866) 504-7300 ext. 2317</w:t>
      </w:r>
      <w:r w:rsidRPr="00C83042">
        <w:rPr>
          <w:rFonts w:cstheme="minorHAnsi"/>
          <w:sz w:val="28"/>
          <w:szCs w:val="26"/>
        </w:rPr>
        <w:t xml:space="preserve"> | </w:t>
      </w:r>
      <w:hyperlink r:id="rId31" w:history="1">
        <w:r w:rsidRPr="00C83042">
          <w:rPr>
            <w:rStyle w:val="Hyperlink"/>
            <w:rFonts w:cstheme="minorHAnsi"/>
            <w:b/>
            <w:sz w:val="28"/>
            <w:szCs w:val="26"/>
          </w:rPr>
          <w:t>www.nfb.org/programs-services/nfb-newsline</w:t>
        </w:r>
      </w:hyperlink>
      <w:r w:rsidRPr="00C83042">
        <w:rPr>
          <w:rFonts w:cstheme="minorHAnsi"/>
          <w:sz w:val="28"/>
          <w:szCs w:val="26"/>
        </w:rPr>
        <w:t xml:space="preserve">  </w:t>
      </w:r>
    </w:p>
    <w:p w14:paraId="198D773C" w14:textId="77777777" w:rsidR="00BB3CD8" w:rsidRPr="00A416D0" w:rsidRDefault="003B3732" w:rsidP="00BB3642">
      <w:pPr>
        <w:pStyle w:val="ListParagraph"/>
        <w:numPr>
          <w:ilvl w:val="0"/>
          <w:numId w:val="2"/>
        </w:numPr>
        <w:rPr>
          <w:rFonts w:cstheme="minorHAnsi"/>
          <w:sz w:val="28"/>
          <w:szCs w:val="26"/>
        </w:rPr>
      </w:pPr>
      <w:r w:rsidRPr="00A416D0">
        <w:rPr>
          <w:rFonts w:cstheme="minorHAnsi"/>
          <w:b/>
          <w:sz w:val="28"/>
          <w:szCs w:val="26"/>
        </w:rPr>
        <w:t xml:space="preserve">The National Library Service for the Blind and </w:t>
      </w:r>
      <w:r w:rsidR="00C83042" w:rsidRPr="00A416D0">
        <w:rPr>
          <w:rFonts w:cstheme="minorHAnsi"/>
          <w:b/>
          <w:sz w:val="28"/>
          <w:szCs w:val="26"/>
        </w:rPr>
        <w:t>Print Disabled</w:t>
      </w:r>
      <w:r w:rsidRPr="00A416D0">
        <w:rPr>
          <w:rFonts w:cstheme="minorHAnsi"/>
          <w:b/>
          <w:sz w:val="28"/>
          <w:szCs w:val="26"/>
        </w:rPr>
        <w:t>/</w:t>
      </w:r>
      <w:r w:rsidR="00C83042" w:rsidRPr="00A416D0">
        <w:rPr>
          <w:rFonts w:cstheme="minorHAnsi"/>
          <w:b/>
          <w:sz w:val="28"/>
          <w:szCs w:val="26"/>
        </w:rPr>
        <w:t xml:space="preserve">Audio </w:t>
      </w:r>
      <w:r w:rsidRPr="00A416D0">
        <w:rPr>
          <w:rFonts w:cstheme="minorHAnsi"/>
          <w:b/>
          <w:sz w:val="28"/>
          <w:szCs w:val="26"/>
        </w:rPr>
        <w:t>Book Player</w:t>
      </w:r>
    </w:p>
    <w:p w14:paraId="6323F869" w14:textId="77777777" w:rsidR="003B3732" w:rsidRPr="00C83042" w:rsidRDefault="00BB3CD8" w:rsidP="00BB3642">
      <w:pPr>
        <w:pStyle w:val="ListParagraph"/>
        <w:numPr>
          <w:ilvl w:val="1"/>
          <w:numId w:val="2"/>
        </w:numPr>
        <w:rPr>
          <w:rFonts w:cstheme="minorHAnsi"/>
          <w:sz w:val="28"/>
          <w:szCs w:val="26"/>
        </w:rPr>
      </w:pPr>
      <w:r w:rsidRPr="00C83042">
        <w:rPr>
          <w:rFonts w:cstheme="minorHAnsi"/>
          <w:sz w:val="28"/>
          <w:szCs w:val="26"/>
        </w:rPr>
        <w:t>Free</w:t>
      </w:r>
      <w:r w:rsidR="003B3732" w:rsidRPr="00C83042">
        <w:rPr>
          <w:rFonts w:cstheme="minorHAnsi"/>
          <w:sz w:val="28"/>
          <w:szCs w:val="26"/>
        </w:rPr>
        <w:t xml:space="preserve"> service through library, choose language </w:t>
      </w:r>
      <w:r w:rsidRPr="00C83042">
        <w:rPr>
          <w:rFonts w:cstheme="minorHAnsi"/>
          <w:sz w:val="28"/>
          <w:szCs w:val="26"/>
        </w:rPr>
        <w:t>and</w:t>
      </w:r>
      <w:r w:rsidR="003B3732" w:rsidRPr="00C83042">
        <w:rPr>
          <w:rFonts w:cstheme="minorHAnsi"/>
          <w:sz w:val="28"/>
          <w:szCs w:val="26"/>
        </w:rPr>
        <w:t xml:space="preserve"> print</w:t>
      </w:r>
    </w:p>
    <w:p w14:paraId="75FDB626" w14:textId="77777777" w:rsidR="003B3732" w:rsidRPr="00C83042" w:rsidRDefault="003B3732" w:rsidP="00BB3642">
      <w:pPr>
        <w:pStyle w:val="ListParagraph"/>
        <w:numPr>
          <w:ilvl w:val="1"/>
          <w:numId w:val="2"/>
        </w:numPr>
        <w:rPr>
          <w:rFonts w:cstheme="minorHAnsi"/>
          <w:sz w:val="28"/>
          <w:szCs w:val="26"/>
        </w:rPr>
      </w:pPr>
      <w:r w:rsidRPr="00C83042">
        <w:rPr>
          <w:rFonts w:cstheme="minorHAnsi"/>
          <w:sz w:val="28"/>
          <w:szCs w:val="26"/>
        </w:rPr>
        <w:t xml:space="preserve">Using the book player or mobile app you can listen to books from the library </w:t>
      </w:r>
      <w:hyperlink r:id="rId32" w:history="1">
        <w:r w:rsidR="00D013AF" w:rsidRPr="00C83042">
          <w:rPr>
            <w:rStyle w:val="Hyperlink"/>
            <w:rFonts w:cstheme="minorHAnsi"/>
            <w:b/>
            <w:sz w:val="28"/>
            <w:szCs w:val="26"/>
          </w:rPr>
          <w:t>www.loc.gov/nls/enrollment-equipment/apply-for-nls-service/application-in-english-spanish-and-for-institutions/</w:t>
        </w:r>
      </w:hyperlink>
      <w:r w:rsidRPr="00C83042">
        <w:rPr>
          <w:rFonts w:cstheme="minorHAnsi"/>
          <w:sz w:val="28"/>
          <w:szCs w:val="26"/>
        </w:rPr>
        <w:t xml:space="preserve"> </w:t>
      </w:r>
    </w:p>
    <w:p w14:paraId="2141C020" w14:textId="77777777" w:rsidR="00D0594A" w:rsidRPr="00C83042" w:rsidRDefault="003B3732" w:rsidP="00BB3642">
      <w:pPr>
        <w:pStyle w:val="ListParagraph"/>
        <w:numPr>
          <w:ilvl w:val="1"/>
          <w:numId w:val="2"/>
        </w:numPr>
        <w:rPr>
          <w:rFonts w:cstheme="minorHAnsi"/>
          <w:sz w:val="28"/>
          <w:szCs w:val="26"/>
        </w:rPr>
      </w:pPr>
      <w:r w:rsidRPr="00C83042">
        <w:rPr>
          <w:rFonts w:cstheme="minorHAnsi"/>
          <w:b/>
          <w:sz w:val="28"/>
          <w:szCs w:val="26"/>
        </w:rPr>
        <w:t>For Large Print Books through NLS</w:t>
      </w:r>
      <w:r w:rsidRPr="00C83042">
        <w:rPr>
          <w:rFonts w:cstheme="minorHAnsi"/>
          <w:sz w:val="28"/>
          <w:szCs w:val="26"/>
        </w:rPr>
        <w:t xml:space="preserve"> </w:t>
      </w:r>
    </w:p>
    <w:p w14:paraId="727449E3" w14:textId="77777777" w:rsidR="003B3732" w:rsidRDefault="003C3017" w:rsidP="00BB3642">
      <w:pPr>
        <w:pStyle w:val="ListParagraph"/>
        <w:ind w:left="1440"/>
        <w:rPr>
          <w:rFonts w:cstheme="minorHAnsi"/>
          <w:b/>
          <w:sz w:val="28"/>
          <w:szCs w:val="26"/>
        </w:rPr>
      </w:pPr>
      <w:hyperlink r:id="rId33" w:history="1">
        <w:r w:rsidRPr="00C83042">
          <w:rPr>
            <w:rStyle w:val="Hyperlink"/>
            <w:rFonts w:cstheme="minorHAnsi"/>
            <w:b/>
            <w:sz w:val="28"/>
            <w:szCs w:val="26"/>
          </w:rPr>
          <w:t>www.loc.gov/nls/resources/general-resources-on-disabilities/large-print-materials/</w:t>
        </w:r>
      </w:hyperlink>
      <w:r w:rsidR="003B3732" w:rsidRPr="00C83042">
        <w:rPr>
          <w:rFonts w:cstheme="minorHAnsi"/>
          <w:b/>
          <w:sz w:val="28"/>
          <w:szCs w:val="26"/>
        </w:rPr>
        <w:t xml:space="preserve"> </w:t>
      </w:r>
    </w:p>
    <w:p w14:paraId="7243877E" w14:textId="77777777" w:rsidR="00354D64" w:rsidRPr="00A416D0" w:rsidRDefault="00354D64" w:rsidP="000B450B">
      <w:pPr>
        <w:pStyle w:val="ListParagraph"/>
        <w:numPr>
          <w:ilvl w:val="0"/>
          <w:numId w:val="2"/>
        </w:numPr>
        <w:rPr>
          <w:rFonts w:cstheme="minorHAnsi"/>
          <w:b/>
          <w:sz w:val="28"/>
          <w:szCs w:val="26"/>
        </w:rPr>
      </w:pPr>
      <w:r w:rsidRPr="00A416D0">
        <w:rPr>
          <w:rFonts w:cstheme="minorHAnsi"/>
          <w:b/>
          <w:sz w:val="28"/>
          <w:szCs w:val="26"/>
        </w:rPr>
        <w:t>Kindle &amp; Audible</w:t>
      </w:r>
    </w:p>
    <w:p w14:paraId="23B1DAB2" w14:textId="77777777" w:rsidR="00354D64" w:rsidRPr="000B450B" w:rsidRDefault="00354D64" w:rsidP="00354D64">
      <w:pPr>
        <w:pStyle w:val="ListParagraph"/>
        <w:numPr>
          <w:ilvl w:val="1"/>
          <w:numId w:val="4"/>
        </w:numPr>
        <w:rPr>
          <w:rFonts w:cstheme="minorHAnsi"/>
          <w:sz w:val="28"/>
          <w:szCs w:val="26"/>
        </w:rPr>
      </w:pPr>
      <w:r w:rsidRPr="000B450B">
        <w:rPr>
          <w:rFonts w:cstheme="minorHAnsi"/>
          <w:sz w:val="28"/>
          <w:szCs w:val="26"/>
        </w:rPr>
        <w:t xml:space="preserve">Whispersync is a feature that allows you to continue listening to any Audible </w:t>
      </w:r>
      <w:r w:rsidR="00E341B0" w:rsidRPr="000B450B">
        <w:rPr>
          <w:rFonts w:cstheme="minorHAnsi"/>
          <w:sz w:val="28"/>
          <w:szCs w:val="26"/>
        </w:rPr>
        <w:t xml:space="preserve">(professionally narrated) </w:t>
      </w:r>
      <w:r w:rsidRPr="000B450B">
        <w:rPr>
          <w:rFonts w:cstheme="minorHAnsi"/>
          <w:sz w:val="28"/>
          <w:szCs w:val="26"/>
        </w:rPr>
        <w:t xml:space="preserve">audiobook </w:t>
      </w:r>
      <w:r w:rsidR="00E341B0" w:rsidRPr="000B450B">
        <w:rPr>
          <w:rFonts w:cstheme="minorHAnsi"/>
          <w:sz w:val="28"/>
          <w:szCs w:val="26"/>
        </w:rPr>
        <w:t xml:space="preserve">across multiple Whispersync </w:t>
      </w:r>
      <w:r w:rsidRPr="000B450B">
        <w:rPr>
          <w:rFonts w:cstheme="minorHAnsi"/>
          <w:sz w:val="28"/>
          <w:szCs w:val="26"/>
        </w:rPr>
        <w:t xml:space="preserve">devices </w:t>
      </w:r>
      <w:r w:rsidR="00E341B0" w:rsidRPr="000B450B">
        <w:rPr>
          <w:rFonts w:cstheme="minorHAnsi"/>
          <w:sz w:val="28"/>
          <w:szCs w:val="26"/>
        </w:rPr>
        <w:t xml:space="preserve">(including voice-enabled) </w:t>
      </w:r>
      <w:r w:rsidRPr="000B450B">
        <w:rPr>
          <w:rFonts w:cstheme="minorHAnsi"/>
          <w:sz w:val="28"/>
          <w:szCs w:val="26"/>
        </w:rPr>
        <w:t>without losing your place. Furthermore, Whispersync also allows you to switch seamlessly between listening to your audiobooks and reading their companion Kindle eBooks</w:t>
      </w:r>
      <w:r w:rsidR="00BE212F" w:rsidRPr="000B450B">
        <w:rPr>
          <w:rFonts w:cstheme="minorHAnsi"/>
          <w:sz w:val="28"/>
          <w:szCs w:val="26"/>
        </w:rPr>
        <w:t xml:space="preserve"> (digital books in which you can enlarge the print and change the contrast)</w:t>
      </w:r>
      <w:r w:rsidRPr="000B450B">
        <w:rPr>
          <w:rFonts w:cstheme="minorHAnsi"/>
          <w:sz w:val="28"/>
          <w:szCs w:val="26"/>
        </w:rPr>
        <w:t xml:space="preserve">. </w:t>
      </w:r>
      <w:r w:rsidR="00E341B0" w:rsidRPr="000B450B">
        <w:rPr>
          <w:rFonts w:cstheme="minorHAnsi"/>
          <w:sz w:val="28"/>
          <w:szCs w:val="26"/>
        </w:rPr>
        <w:t xml:space="preserve">As long as your Whispersync </w:t>
      </w:r>
      <w:r w:rsidRPr="000B450B">
        <w:rPr>
          <w:rFonts w:cstheme="minorHAnsi"/>
          <w:sz w:val="28"/>
          <w:szCs w:val="26"/>
        </w:rPr>
        <w:t>device has access to a Wi-Fi connection, the playback position, bookmarks, and notes will be kept across devices without any action required.</w:t>
      </w:r>
    </w:p>
    <w:p w14:paraId="791FA41F" w14:textId="77777777" w:rsidR="00E341B0" w:rsidRPr="000B450B" w:rsidRDefault="00197590" w:rsidP="00354D64">
      <w:pPr>
        <w:pStyle w:val="ListParagraph"/>
        <w:numPr>
          <w:ilvl w:val="1"/>
          <w:numId w:val="4"/>
        </w:numPr>
        <w:rPr>
          <w:rFonts w:cstheme="minorHAnsi"/>
          <w:sz w:val="28"/>
          <w:szCs w:val="26"/>
        </w:rPr>
      </w:pPr>
      <w:r w:rsidRPr="000B450B">
        <w:rPr>
          <w:rFonts w:cstheme="minorHAnsi"/>
          <w:sz w:val="28"/>
          <w:szCs w:val="26"/>
        </w:rPr>
        <w:t>Simply purchase your Kindle eBook on Amazon.com first and add the Audible version to the purchase to get started.</w:t>
      </w:r>
    </w:p>
    <w:p w14:paraId="193426B6" w14:textId="77777777" w:rsidR="00EC3D0A" w:rsidRPr="00A416D0" w:rsidRDefault="00EC3D0A" w:rsidP="000B450B">
      <w:pPr>
        <w:pStyle w:val="ListParagraph"/>
        <w:numPr>
          <w:ilvl w:val="0"/>
          <w:numId w:val="2"/>
        </w:numPr>
        <w:rPr>
          <w:rFonts w:cstheme="minorHAnsi"/>
          <w:b/>
          <w:sz w:val="28"/>
          <w:szCs w:val="26"/>
        </w:rPr>
      </w:pPr>
      <w:r w:rsidRPr="00A416D0">
        <w:rPr>
          <w:rFonts w:cstheme="minorHAnsi"/>
          <w:b/>
          <w:sz w:val="28"/>
          <w:szCs w:val="26"/>
        </w:rPr>
        <w:t xml:space="preserve">Bookshare </w:t>
      </w:r>
    </w:p>
    <w:p w14:paraId="00BDD66F" w14:textId="77777777" w:rsidR="00EC3D0A" w:rsidRDefault="00EC3D0A" w:rsidP="00EC3D0A">
      <w:pPr>
        <w:pStyle w:val="ListParagraph"/>
        <w:numPr>
          <w:ilvl w:val="1"/>
          <w:numId w:val="4"/>
        </w:numPr>
        <w:spacing w:after="0"/>
        <w:rPr>
          <w:rFonts w:cstheme="minorHAnsi"/>
          <w:sz w:val="28"/>
          <w:szCs w:val="26"/>
        </w:rPr>
      </w:pPr>
      <w:r>
        <w:rPr>
          <w:rFonts w:cstheme="minorHAnsi"/>
          <w:sz w:val="28"/>
          <w:szCs w:val="26"/>
        </w:rPr>
        <w:t xml:space="preserve">Bookshare </w:t>
      </w:r>
      <w:r w:rsidRPr="00EC3D0A">
        <w:rPr>
          <w:rFonts w:cstheme="minorHAnsi"/>
          <w:sz w:val="28"/>
          <w:szCs w:val="26"/>
        </w:rPr>
        <w:t>makes reading easier. People with dyslexia, blindness, cerebral palsy, and other reading barriers can customize their experience to suit their learning style and find virtually any book they need for school, work, or the joy of reading.</w:t>
      </w:r>
    </w:p>
    <w:p w14:paraId="0DD80A4A" w14:textId="77777777" w:rsidR="00EC3D0A" w:rsidRDefault="00EC3D0A" w:rsidP="00EC3D0A">
      <w:pPr>
        <w:pStyle w:val="ListParagraph"/>
        <w:numPr>
          <w:ilvl w:val="1"/>
          <w:numId w:val="4"/>
        </w:numPr>
        <w:spacing w:after="0"/>
        <w:rPr>
          <w:rFonts w:cstheme="minorHAnsi"/>
          <w:sz w:val="28"/>
          <w:szCs w:val="26"/>
        </w:rPr>
      </w:pPr>
      <w:r w:rsidRPr="00EC3D0A">
        <w:rPr>
          <w:rFonts w:cstheme="minorHAnsi"/>
          <w:sz w:val="28"/>
          <w:szCs w:val="26"/>
        </w:rPr>
        <w:t>Customize your reading experience with ebooks in audio, audio + highlighted text, braille, large font, and other formats.</w:t>
      </w:r>
    </w:p>
    <w:p w14:paraId="340F6192" w14:textId="77777777" w:rsidR="00EC3D0A" w:rsidRDefault="00EC3D0A" w:rsidP="00EC3D0A">
      <w:pPr>
        <w:pStyle w:val="ListParagraph"/>
        <w:numPr>
          <w:ilvl w:val="1"/>
          <w:numId w:val="4"/>
        </w:numPr>
        <w:spacing w:after="0"/>
        <w:rPr>
          <w:rFonts w:cstheme="minorHAnsi"/>
          <w:sz w:val="28"/>
          <w:szCs w:val="26"/>
        </w:rPr>
      </w:pPr>
      <w:r w:rsidRPr="00EC3D0A">
        <w:rPr>
          <w:rFonts w:cstheme="minorHAnsi"/>
          <w:sz w:val="28"/>
          <w:szCs w:val="26"/>
        </w:rPr>
        <w:t>Access the largest library of textbooks, bestsellers, children's books, career resources, and more for people with reading barriers.</w:t>
      </w:r>
    </w:p>
    <w:p w14:paraId="4D1EF538" w14:textId="77777777" w:rsidR="00EC3D0A" w:rsidRDefault="00EC3D0A" w:rsidP="00EC3D0A">
      <w:pPr>
        <w:pStyle w:val="ListParagraph"/>
        <w:numPr>
          <w:ilvl w:val="1"/>
          <w:numId w:val="4"/>
        </w:numPr>
        <w:spacing w:after="0"/>
        <w:rPr>
          <w:rFonts w:cstheme="minorHAnsi"/>
          <w:sz w:val="28"/>
          <w:szCs w:val="26"/>
        </w:rPr>
      </w:pPr>
      <w:r w:rsidRPr="00EC3D0A">
        <w:rPr>
          <w:rFonts w:cstheme="minorHAnsi"/>
          <w:sz w:val="28"/>
          <w:szCs w:val="26"/>
        </w:rPr>
        <w:t>Read on almost any device, including smartphones, tablets, Chromebooks, computers, and assistive technology devices.</w:t>
      </w:r>
    </w:p>
    <w:p w14:paraId="37B23901" w14:textId="77777777" w:rsidR="00EC3D0A" w:rsidRDefault="00EC3D0A" w:rsidP="00EC3D0A">
      <w:pPr>
        <w:pStyle w:val="ListParagraph"/>
        <w:numPr>
          <w:ilvl w:val="1"/>
          <w:numId w:val="4"/>
        </w:numPr>
        <w:spacing w:after="0"/>
        <w:rPr>
          <w:rFonts w:cstheme="minorHAnsi"/>
          <w:sz w:val="28"/>
          <w:szCs w:val="26"/>
        </w:rPr>
      </w:pPr>
      <w:r w:rsidRPr="00EC3D0A">
        <w:rPr>
          <w:rFonts w:cstheme="minorHAnsi"/>
          <w:sz w:val="28"/>
          <w:szCs w:val="26"/>
        </w:rPr>
        <w:lastRenderedPageBreak/>
        <w:t>Get unlimited access: FREE for qualified U.S. students and schools, less than $1 per week for adults, and reduced fees in certain countries.</w:t>
      </w:r>
    </w:p>
    <w:p w14:paraId="4B419A74" w14:textId="77777777" w:rsidR="00EC3D0A" w:rsidRPr="007D2EED" w:rsidRDefault="00EC3D0A" w:rsidP="00EC3D0A">
      <w:pPr>
        <w:pStyle w:val="ListParagraph"/>
        <w:numPr>
          <w:ilvl w:val="1"/>
          <w:numId w:val="4"/>
        </w:numPr>
        <w:spacing w:after="0"/>
        <w:rPr>
          <w:rFonts w:cstheme="minorHAnsi"/>
          <w:b/>
          <w:bCs/>
          <w:sz w:val="28"/>
          <w:szCs w:val="26"/>
        </w:rPr>
      </w:pPr>
      <w:hyperlink r:id="rId34" w:history="1">
        <w:r w:rsidRPr="007D2EED">
          <w:rPr>
            <w:rStyle w:val="Hyperlink"/>
            <w:rFonts w:cstheme="minorHAnsi"/>
            <w:b/>
            <w:bCs/>
            <w:sz w:val="28"/>
            <w:szCs w:val="26"/>
          </w:rPr>
          <w:t>https://www.bookshare.org/cms/</w:t>
        </w:r>
      </w:hyperlink>
      <w:r w:rsidRPr="007D2EED">
        <w:rPr>
          <w:rFonts w:cstheme="minorHAnsi"/>
          <w:b/>
          <w:bCs/>
          <w:sz w:val="28"/>
          <w:szCs w:val="26"/>
        </w:rPr>
        <w:t xml:space="preserve"> </w:t>
      </w:r>
    </w:p>
    <w:p w14:paraId="2ECF2BBC" w14:textId="77777777" w:rsidR="00EC3D0A" w:rsidRPr="0043128A" w:rsidRDefault="00EC3D0A" w:rsidP="00EC3D0A">
      <w:pPr>
        <w:pStyle w:val="ListParagraph"/>
        <w:numPr>
          <w:ilvl w:val="1"/>
          <w:numId w:val="4"/>
        </w:numPr>
        <w:spacing w:after="0"/>
        <w:rPr>
          <w:rFonts w:cstheme="minorHAnsi"/>
          <w:b/>
          <w:bCs/>
          <w:sz w:val="28"/>
          <w:szCs w:val="26"/>
        </w:rPr>
      </w:pPr>
      <w:r w:rsidRPr="0043128A">
        <w:rPr>
          <w:rFonts w:cstheme="minorHAnsi"/>
          <w:b/>
          <w:bCs/>
          <w:sz w:val="28"/>
          <w:szCs w:val="26"/>
        </w:rPr>
        <w:t>650-352-0198</w:t>
      </w:r>
    </w:p>
    <w:p w14:paraId="5CCD8BBC" w14:textId="77777777" w:rsidR="00C83042" w:rsidRPr="00C83042" w:rsidRDefault="0067110F" w:rsidP="00C83042">
      <w:pPr>
        <w:pStyle w:val="ListParagraph"/>
        <w:numPr>
          <w:ilvl w:val="0"/>
          <w:numId w:val="1"/>
        </w:numPr>
        <w:rPr>
          <w:rFonts w:cstheme="minorHAnsi"/>
          <w:b/>
          <w:color w:val="003B5C"/>
          <w:sz w:val="28"/>
          <w:szCs w:val="26"/>
        </w:rPr>
      </w:pPr>
      <w:r w:rsidRPr="00A416D0">
        <w:rPr>
          <w:rFonts w:cstheme="minorHAnsi"/>
          <w:b/>
          <w:sz w:val="28"/>
          <w:szCs w:val="26"/>
        </w:rPr>
        <w:t>Textbooks for Students</w:t>
      </w:r>
      <w:r w:rsidR="00173FE4" w:rsidRPr="00A416D0">
        <w:rPr>
          <w:rFonts w:cstheme="minorHAnsi"/>
          <w:b/>
          <w:sz w:val="28"/>
          <w:szCs w:val="26"/>
        </w:rPr>
        <w:t xml:space="preserve">: </w:t>
      </w:r>
      <w:r w:rsidR="00173FE4" w:rsidRPr="00740E8A">
        <w:rPr>
          <w:rFonts w:cstheme="minorHAnsi"/>
          <w:b/>
          <w:sz w:val="28"/>
          <w:szCs w:val="26"/>
        </w:rPr>
        <w:t>RedShelf</w:t>
      </w:r>
      <w:r w:rsidR="00C83042" w:rsidRPr="00740E8A">
        <w:rPr>
          <w:rFonts w:cstheme="minorHAnsi"/>
          <w:b/>
          <w:sz w:val="28"/>
          <w:szCs w:val="26"/>
        </w:rPr>
        <w:t xml:space="preserve"> (</w:t>
      </w:r>
      <w:hyperlink r:id="rId35" w:history="1">
        <w:r w:rsidR="00C83042" w:rsidRPr="003079A2">
          <w:rPr>
            <w:rStyle w:val="Hyperlink"/>
            <w:rFonts w:cstheme="minorHAnsi"/>
            <w:b/>
            <w:sz w:val="28"/>
            <w:szCs w:val="26"/>
          </w:rPr>
          <w:t>www.redshelf.com</w:t>
        </w:r>
      </w:hyperlink>
      <w:r w:rsidR="00C83042" w:rsidRPr="00740E8A">
        <w:rPr>
          <w:rFonts w:cstheme="minorHAnsi"/>
          <w:b/>
          <w:sz w:val="28"/>
          <w:szCs w:val="26"/>
        </w:rPr>
        <w:t xml:space="preserve">) </w:t>
      </w:r>
    </w:p>
    <w:p w14:paraId="54768D3A" w14:textId="77777777" w:rsidR="003B3732" w:rsidRPr="00C83042" w:rsidRDefault="003B3732" w:rsidP="00BB3642">
      <w:pPr>
        <w:pStyle w:val="ListParagraph"/>
        <w:numPr>
          <w:ilvl w:val="1"/>
          <w:numId w:val="1"/>
        </w:numPr>
        <w:rPr>
          <w:rFonts w:cstheme="minorHAnsi"/>
          <w:b/>
          <w:sz w:val="28"/>
          <w:szCs w:val="26"/>
        </w:rPr>
      </w:pPr>
      <w:r w:rsidRPr="00C83042">
        <w:rPr>
          <w:rFonts w:cstheme="minorHAnsi"/>
          <w:sz w:val="28"/>
          <w:szCs w:val="26"/>
          <w:u w:val="single"/>
        </w:rPr>
        <w:t>RedShelf</w:t>
      </w:r>
      <w:r w:rsidRPr="00C83042">
        <w:rPr>
          <w:rFonts w:cstheme="minorHAnsi"/>
          <w:sz w:val="28"/>
          <w:szCs w:val="26"/>
        </w:rPr>
        <w:t>:</w:t>
      </w:r>
      <w:r w:rsidRPr="00C83042">
        <w:rPr>
          <w:rFonts w:cstheme="minorHAnsi"/>
          <w:b/>
          <w:sz w:val="28"/>
          <w:szCs w:val="26"/>
        </w:rPr>
        <w:t xml:space="preserve"> </w:t>
      </w:r>
      <w:r w:rsidRPr="00C83042">
        <w:rPr>
          <w:rFonts w:cstheme="minorHAnsi"/>
          <w:sz w:val="28"/>
          <w:szCs w:val="26"/>
        </w:rPr>
        <w:t>Leading-</w:t>
      </w:r>
      <w:r w:rsidR="00924C6B" w:rsidRPr="00C83042">
        <w:rPr>
          <w:rFonts w:cstheme="minorHAnsi"/>
          <w:sz w:val="28"/>
          <w:szCs w:val="26"/>
        </w:rPr>
        <w:t>e</w:t>
      </w:r>
      <w:r w:rsidRPr="00C83042">
        <w:rPr>
          <w:rFonts w:cstheme="minorHAnsi"/>
          <w:sz w:val="28"/>
          <w:szCs w:val="26"/>
        </w:rPr>
        <w:t xml:space="preserve">dge </w:t>
      </w:r>
      <w:r w:rsidR="00924C6B" w:rsidRPr="00C83042">
        <w:rPr>
          <w:rFonts w:cstheme="minorHAnsi"/>
          <w:sz w:val="28"/>
          <w:szCs w:val="26"/>
        </w:rPr>
        <w:t>d</w:t>
      </w:r>
      <w:r w:rsidRPr="00C83042">
        <w:rPr>
          <w:rFonts w:cstheme="minorHAnsi"/>
          <w:sz w:val="28"/>
          <w:szCs w:val="26"/>
        </w:rPr>
        <w:t xml:space="preserve">igital </w:t>
      </w:r>
      <w:r w:rsidR="00924C6B" w:rsidRPr="00C83042">
        <w:rPr>
          <w:rFonts w:cstheme="minorHAnsi"/>
          <w:sz w:val="28"/>
          <w:szCs w:val="26"/>
        </w:rPr>
        <w:t>c</w:t>
      </w:r>
      <w:r w:rsidRPr="00C83042">
        <w:rPr>
          <w:rFonts w:cstheme="minorHAnsi"/>
          <w:sz w:val="28"/>
          <w:szCs w:val="26"/>
        </w:rPr>
        <w:t xml:space="preserve">ourse </w:t>
      </w:r>
      <w:r w:rsidR="00924C6B" w:rsidRPr="00C83042">
        <w:rPr>
          <w:rFonts w:cstheme="minorHAnsi"/>
          <w:sz w:val="28"/>
          <w:szCs w:val="26"/>
        </w:rPr>
        <w:t>m</w:t>
      </w:r>
      <w:r w:rsidRPr="00C83042">
        <w:rPr>
          <w:rFonts w:cstheme="minorHAnsi"/>
          <w:sz w:val="28"/>
          <w:szCs w:val="26"/>
        </w:rPr>
        <w:t>aterials with accessibility-first design to ensure equal experiences for all.</w:t>
      </w:r>
    </w:p>
    <w:p w14:paraId="6314D36B" w14:textId="77777777" w:rsidR="00922527" w:rsidRPr="00C83042" w:rsidRDefault="003B3732" w:rsidP="00BB3642">
      <w:pPr>
        <w:pStyle w:val="ListParagraph"/>
        <w:numPr>
          <w:ilvl w:val="2"/>
          <w:numId w:val="1"/>
        </w:numPr>
        <w:rPr>
          <w:rFonts w:cstheme="minorHAnsi"/>
          <w:sz w:val="28"/>
          <w:szCs w:val="26"/>
        </w:rPr>
      </w:pPr>
      <w:r w:rsidRPr="00C83042">
        <w:rPr>
          <w:rFonts w:cstheme="minorHAnsi"/>
          <w:sz w:val="28"/>
          <w:szCs w:val="26"/>
        </w:rPr>
        <w:t>Make an accessibility request for a book here:</w:t>
      </w:r>
    </w:p>
    <w:p w14:paraId="30FF988C" w14:textId="77777777" w:rsidR="00354D64" w:rsidRDefault="00DD6E46" w:rsidP="000B450B">
      <w:pPr>
        <w:pStyle w:val="ListParagraph"/>
        <w:ind w:left="2160"/>
        <w:rPr>
          <w:rStyle w:val="Hyperlink"/>
          <w:rFonts w:cstheme="minorHAnsi"/>
          <w:b/>
          <w:sz w:val="28"/>
          <w:szCs w:val="26"/>
        </w:rPr>
      </w:pPr>
      <w:hyperlink r:id="rId36" w:history="1">
        <w:r w:rsidRPr="00C83042">
          <w:rPr>
            <w:rStyle w:val="Hyperlink"/>
            <w:rFonts w:cstheme="minorHAnsi"/>
            <w:b/>
            <w:sz w:val="28"/>
            <w:szCs w:val="26"/>
          </w:rPr>
          <w:t>https://solve.redshelf.com/hc/en-us/requests/new?ticket_form_id=360000299974</w:t>
        </w:r>
      </w:hyperlink>
    </w:p>
    <w:p w14:paraId="4E8C1F3F" w14:textId="77777777" w:rsidR="00313E6F" w:rsidRPr="00FC3270" w:rsidRDefault="00313E6F" w:rsidP="00313E6F">
      <w:pPr>
        <w:pStyle w:val="ListParagraph"/>
        <w:numPr>
          <w:ilvl w:val="0"/>
          <w:numId w:val="1"/>
        </w:numPr>
        <w:rPr>
          <w:rFonts w:cstheme="minorHAnsi"/>
          <w:b/>
          <w:sz w:val="28"/>
          <w:szCs w:val="26"/>
        </w:rPr>
      </w:pPr>
      <w:r w:rsidRPr="00FC3270">
        <w:rPr>
          <w:rFonts w:cstheme="minorHAnsi"/>
          <w:b/>
          <w:sz w:val="28"/>
          <w:szCs w:val="26"/>
        </w:rPr>
        <w:t>Penguin Random House – Large Print Books</w:t>
      </w:r>
    </w:p>
    <w:p w14:paraId="70978E19" w14:textId="77777777" w:rsidR="00313E6F" w:rsidRPr="00DB6D94" w:rsidRDefault="00313E6F" w:rsidP="00DB6D94">
      <w:pPr>
        <w:pStyle w:val="ListParagraph"/>
        <w:numPr>
          <w:ilvl w:val="1"/>
          <w:numId w:val="1"/>
        </w:numPr>
        <w:rPr>
          <w:rFonts w:cstheme="minorHAnsi"/>
          <w:bCs/>
          <w:sz w:val="28"/>
          <w:szCs w:val="26"/>
        </w:rPr>
      </w:pPr>
      <w:r w:rsidRPr="00DB6D94">
        <w:rPr>
          <w:rFonts w:cstheme="minorHAnsi"/>
          <w:bCs/>
          <w:sz w:val="28"/>
          <w:szCs w:val="26"/>
        </w:rPr>
        <w:t>Penguin Random House offers a broad selection of large print books across various genres, making reading more accessible for individuals with low vision. Their large print editions include popular titles, ensuring everyone can enjoy reading comfortably.</w:t>
      </w:r>
    </w:p>
    <w:p w14:paraId="1DCAF894" w14:textId="77777777" w:rsidR="003D2AFA" w:rsidRDefault="00313E6F" w:rsidP="003D2AFA">
      <w:pPr>
        <w:pStyle w:val="ListParagraph"/>
        <w:numPr>
          <w:ilvl w:val="1"/>
          <w:numId w:val="1"/>
        </w:numPr>
        <w:rPr>
          <w:rFonts w:cstheme="minorHAnsi"/>
          <w:bCs/>
          <w:sz w:val="28"/>
          <w:szCs w:val="26"/>
        </w:rPr>
      </w:pPr>
      <w:r w:rsidRPr="00DB6D94">
        <w:rPr>
          <w:rFonts w:cstheme="minorHAnsi"/>
          <w:bCs/>
          <w:sz w:val="28"/>
          <w:szCs w:val="26"/>
        </w:rPr>
        <w:t>Learn More and Browse Large Print Books:</w:t>
      </w:r>
      <w:r w:rsidR="00DB6D94">
        <w:rPr>
          <w:rFonts w:cstheme="minorHAnsi"/>
          <w:bCs/>
          <w:sz w:val="28"/>
          <w:szCs w:val="26"/>
        </w:rPr>
        <w:t xml:space="preserve"> </w:t>
      </w:r>
      <w:hyperlink r:id="rId37" w:history="1">
        <w:r w:rsidR="00DB6D94" w:rsidRPr="0043128A">
          <w:rPr>
            <w:rStyle w:val="Hyperlink"/>
            <w:rFonts w:cstheme="minorHAnsi"/>
            <w:b/>
            <w:bCs/>
            <w:sz w:val="28"/>
            <w:szCs w:val="26"/>
          </w:rPr>
          <w:t>https://www.randomhouse.com/category/largeprint/</w:t>
        </w:r>
      </w:hyperlink>
      <w:r w:rsidR="00DB6D94" w:rsidRPr="00DB6D94">
        <w:rPr>
          <w:rFonts w:cstheme="minorHAnsi"/>
          <w:bCs/>
          <w:sz w:val="28"/>
          <w:szCs w:val="26"/>
        </w:rPr>
        <w:t xml:space="preserve"> </w:t>
      </w:r>
    </w:p>
    <w:p w14:paraId="774F597A" w14:textId="77777777" w:rsidR="003D2AFA" w:rsidRPr="003D2AFA" w:rsidRDefault="003D2AFA" w:rsidP="003D2AFA">
      <w:pPr>
        <w:pStyle w:val="ListParagraph"/>
        <w:numPr>
          <w:ilvl w:val="0"/>
          <w:numId w:val="1"/>
        </w:numPr>
        <w:rPr>
          <w:rFonts w:cstheme="minorHAnsi"/>
          <w:bCs/>
          <w:sz w:val="28"/>
          <w:szCs w:val="26"/>
        </w:rPr>
      </w:pPr>
      <w:r w:rsidRPr="003D2AFA">
        <w:rPr>
          <w:rFonts w:cstheme="minorHAnsi"/>
          <w:b/>
          <w:bCs/>
          <w:sz w:val="28"/>
          <w:szCs w:val="26"/>
        </w:rPr>
        <w:t>InfoCon – Custom Large Print Books</w:t>
      </w:r>
    </w:p>
    <w:p w14:paraId="27178DCB" w14:textId="77777777" w:rsidR="003D2AFA" w:rsidRPr="003D2AFA" w:rsidRDefault="003D2AFA" w:rsidP="003D2AFA">
      <w:pPr>
        <w:pStyle w:val="ListParagraph"/>
        <w:numPr>
          <w:ilvl w:val="1"/>
          <w:numId w:val="1"/>
        </w:numPr>
        <w:rPr>
          <w:rFonts w:cstheme="minorHAnsi"/>
          <w:bCs/>
          <w:sz w:val="28"/>
          <w:szCs w:val="26"/>
        </w:rPr>
      </w:pPr>
      <w:r w:rsidRPr="003D2AFA">
        <w:rPr>
          <w:rFonts w:cstheme="minorHAnsi"/>
          <w:bCs/>
          <w:sz w:val="28"/>
          <w:szCs w:val="26"/>
        </w:rPr>
        <w:t>InfoCon allows users to create and purchase large print books tailored to their specific needs. Font sizes start at 20pt, ensuring maximum readability and comfort. This personalized service ensures everyone can enjoy their favorite books in a format that suits them best.</w:t>
      </w:r>
    </w:p>
    <w:p w14:paraId="0B25581E" w14:textId="77777777" w:rsidR="003D2AFA" w:rsidRPr="003D2AFA" w:rsidRDefault="003D2AFA" w:rsidP="003D2AFA">
      <w:pPr>
        <w:pStyle w:val="ListParagraph"/>
        <w:numPr>
          <w:ilvl w:val="1"/>
          <w:numId w:val="1"/>
        </w:numPr>
        <w:rPr>
          <w:rFonts w:cstheme="minorHAnsi"/>
          <w:bCs/>
          <w:sz w:val="28"/>
          <w:szCs w:val="26"/>
        </w:rPr>
      </w:pPr>
      <w:r w:rsidRPr="0043128A">
        <w:rPr>
          <w:rFonts w:cstheme="minorHAnsi"/>
          <w:sz w:val="28"/>
          <w:szCs w:val="26"/>
        </w:rPr>
        <w:t>Learn More:</w:t>
      </w:r>
      <w:r w:rsidRPr="0043128A">
        <w:rPr>
          <w:rFonts w:cstheme="minorHAnsi"/>
          <w:b/>
          <w:sz w:val="28"/>
          <w:szCs w:val="26"/>
        </w:rPr>
        <w:t xml:space="preserve"> </w:t>
      </w:r>
      <w:hyperlink r:id="rId38" w:history="1">
        <w:r w:rsidRPr="0043128A">
          <w:rPr>
            <w:rStyle w:val="Hyperlink"/>
            <w:rFonts w:cstheme="minorHAnsi"/>
            <w:b/>
            <w:sz w:val="28"/>
            <w:szCs w:val="26"/>
          </w:rPr>
          <w:t>www.largeprintbooks.com</w:t>
        </w:r>
      </w:hyperlink>
    </w:p>
    <w:p w14:paraId="3704DECB" w14:textId="77777777" w:rsidR="003D2AFA" w:rsidRPr="003D2AFA" w:rsidRDefault="003D2AFA" w:rsidP="003D2AFA">
      <w:pPr>
        <w:pStyle w:val="ListParagraph"/>
        <w:numPr>
          <w:ilvl w:val="0"/>
          <w:numId w:val="1"/>
        </w:numPr>
        <w:rPr>
          <w:rFonts w:cstheme="minorHAnsi"/>
          <w:bCs/>
          <w:sz w:val="28"/>
          <w:szCs w:val="26"/>
        </w:rPr>
      </w:pPr>
      <w:r w:rsidRPr="003D2AFA">
        <w:rPr>
          <w:rFonts w:cstheme="minorHAnsi"/>
          <w:b/>
          <w:bCs/>
          <w:sz w:val="28"/>
          <w:szCs w:val="26"/>
        </w:rPr>
        <w:t>Reader’s Digest – Large Print Edition</w:t>
      </w:r>
    </w:p>
    <w:p w14:paraId="51D1D6AC" w14:textId="77777777" w:rsidR="003D2AFA" w:rsidRPr="003D2AFA" w:rsidRDefault="003D2AFA" w:rsidP="003D2AFA">
      <w:pPr>
        <w:pStyle w:val="ListParagraph"/>
        <w:numPr>
          <w:ilvl w:val="1"/>
          <w:numId w:val="1"/>
        </w:numPr>
        <w:rPr>
          <w:rFonts w:cstheme="minorHAnsi"/>
          <w:bCs/>
          <w:sz w:val="28"/>
          <w:szCs w:val="26"/>
        </w:rPr>
      </w:pPr>
      <w:r w:rsidRPr="003D2AFA">
        <w:rPr>
          <w:rFonts w:cstheme="minorHAnsi"/>
          <w:bCs/>
          <w:sz w:val="28"/>
          <w:szCs w:val="26"/>
        </w:rPr>
        <w:t>Reader’s Digest offers a large print edition of their popular magazine, providing articles, stories, and content in an accessible format for readers with low vision. Enjoy engaging and informative content in a clear and easy-to-read layout.</w:t>
      </w:r>
    </w:p>
    <w:p w14:paraId="19F566D0" w14:textId="4166C2F3" w:rsidR="007D1E48" w:rsidRPr="00C83252" w:rsidRDefault="003D2AFA" w:rsidP="007D1E48">
      <w:pPr>
        <w:pStyle w:val="ListParagraph"/>
        <w:numPr>
          <w:ilvl w:val="1"/>
          <w:numId w:val="1"/>
        </w:numPr>
        <w:rPr>
          <w:rFonts w:cstheme="minorHAnsi"/>
          <w:bCs/>
          <w:sz w:val="28"/>
          <w:szCs w:val="26"/>
        </w:rPr>
      </w:pPr>
      <w:r w:rsidRPr="0043128A">
        <w:rPr>
          <w:rFonts w:cstheme="minorHAnsi"/>
          <w:sz w:val="28"/>
          <w:szCs w:val="26"/>
        </w:rPr>
        <w:t>Learn More:</w:t>
      </w:r>
      <w:r w:rsidRPr="003D2AFA">
        <w:rPr>
          <w:rFonts w:cstheme="minorHAnsi"/>
          <w:bCs/>
          <w:sz w:val="28"/>
          <w:szCs w:val="26"/>
        </w:rPr>
        <w:t xml:space="preserve"> </w:t>
      </w:r>
      <w:hyperlink r:id="rId39" w:history="1">
        <w:r w:rsidRPr="00740E8A">
          <w:rPr>
            <w:rStyle w:val="Hyperlink"/>
            <w:rFonts w:cstheme="minorHAnsi"/>
            <w:b/>
            <w:bCs/>
            <w:color w:val="0070C0"/>
            <w:sz w:val="28"/>
            <w:szCs w:val="26"/>
          </w:rPr>
          <w:t>www.rd.com</w:t>
        </w:r>
      </w:hyperlink>
    </w:p>
    <w:p w14:paraId="588C032E" w14:textId="77777777" w:rsidR="003B3732" w:rsidRPr="00A416D0" w:rsidRDefault="003B3732" w:rsidP="00B80ACA">
      <w:pPr>
        <w:spacing w:after="0" w:line="276" w:lineRule="auto"/>
        <w:rPr>
          <w:rFonts w:cstheme="minorHAnsi"/>
          <w:b/>
          <w:sz w:val="40"/>
          <w:szCs w:val="40"/>
        </w:rPr>
      </w:pPr>
      <w:r w:rsidRPr="002065DA">
        <w:rPr>
          <w:rFonts w:cstheme="minorHAnsi"/>
          <w:b/>
          <w:sz w:val="40"/>
          <w:szCs w:val="40"/>
        </w:rPr>
        <w:t>Phone</w:t>
      </w:r>
    </w:p>
    <w:p w14:paraId="0E62F120" w14:textId="77777777" w:rsidR="003B3732" w:rsidRPr="00C83042" w:rsidRDefault="003B3732" w:rsidP="00BB3642">
      <w:pPr>
        <w:pStyle w:val="ListParagraph"/>
        <w:numPr>
          <w:ilvl w:val="0"/>
          <w:numId w:val="2"/>
        </w:numPr>
        <w:spacing w:after="0"/>
        <w:rPr>
          <w:rFonts w:cstheme="minorHAnsi"/>
          <w:sz w:val="28"/>
          <w:szCs w:val="26"/>
        </w:rPr>
      </w:pPr>
      <w:r w:rsidRPr="00A416D0">
        <w:rPr>
          <w:rFonts w:cstheme="minorHAnsi"/>
          <w:b/>
          <w:sz w:val="28"/>
          <w:szCs w:val="26"/>
        </w:rPr>
        <w:t>Phones for Deaf/Blind</w:t>
      </w:r>
      <w:r w:rsidR="00C83042" w:rsidRPr="00A416D0">
        <w:rPr>
          <w:rFonts w:cstheme="minorHAnsi"/>
          <w:b/>
          <w:sz w:val="28"/>
          <w:szCs w:val="26"/>
        </w:rPr>
        <w:t>—</w:t>
      </w:r>
      <w:r w:rsidRPr="00C83042">
        <w:rPr>
          <w:rFonts w:cstheme="minorHAnsi"/>
          <w:sz w:val="28"/>
          <w:szCs w:val="26"/>
        </w:rPr>
        <w:t xml:space="preserve">Illinois Telecommunications Access Corporation </w:t>
      </w:r>
    </w:p>
    <w:p w14:paraId="04C9244E" w14:textId="77777777" w:rsidR="00922527" w:rsidRPr="00C83042" w:rsidRDefault="00922527" w:rsidP="00C62ECF">
      <w:pPr>
        <w:pStyle w:val="ListParagraph"/>
        <w:numPr>
          <w:ilvl w:val="1"/>
          <w:numId w:val="2"/>
        </w:numPr>
        <w:spacing w:after="0"/>
        <w:rPr>
          <w:rFonts w:cstheme="minorHAnsi"/>
          <w:sz w:val="28"/>
          <w:szCs w:val="26"/>
        </w:rPr>
      </w:pPr>
      <w:r w:rsidRPr="00C83042">
        <w:rPr>
          <w:rFonts w:cstheme="minorHAnsi"/>
          <w:sz w:val="28"/>
          <w:szCs w:val="26"/>
        </w:rPr>
        <w:t>F</w:t>
      </w:r>
      <w:r w:rsidR="003B3732" w:rsidRPr="00C83042">
        <w:rPr>
          <w:rFonts w:cstheme="minorHAnsi"/>
          <w:sz w:val="28"/>
          <w:szCs w:val="26"/>
        </w:rPr>
        <w:t>ree phones for those who are hard of hearing</w:t>
      </w:r>
      <w:r w:rsidR="00C62ECF">
        <w:rPr>
          <w:rFonts w:cstheme="minorHAnsi"/>
          <w:sz w:val="28"/>
          <w:szCs w:val="26"/>
        </w:rPr>
        <w:t xml:space="preserve">. </w:t>
      </w:r>
      <w:r w:rsidR="00C62ECF" w:rsidRPr="00C62ECF">
        <w:rPr>
          <w:rFonts w:cstheme="minorHAnsi"/>
          <w:b/>
          <w:sz w:val="28"/>
          <w:szCs w:val="26"/>
        </w:rPr>
        <w:t>T: 800-841-6167</w:t>
      </w:r>
    </w:p>
    <w:p w14:paraId="33828959" w14:textId="77777777" w:rsidR="003B3732" w:rsidRPr="009D49B5" w:rsidRDefault="00922527" w:rsidP="00BB3642">
      <w:pPr>
        <w:pStyle w:val="ListParagraph"/>
        <w:numPr>
          <w:ilvl w:val="1"/>
          <w:numId w:val="2"/>
        </w:numPr>
        <w:spacing w:after="0"/>
        <w:rPr>
          <w:rStyle w:val="Hyperlink"/>
          <w:rFonts w:cstheme="minorHAnsi"/>
          <w:b/>
          <w:color w:val="auto"/>
          <w:sz w:val="28"/>
          <w:szCs w:val="26"/>
          <w:u w:val="none"/>
        </w:rPr>
      </w:pPr>
      <w:hyperlink r:id="rId40" w:history="1">
        <w:r w:rsidRPr="00C83042">
          <w:rPr>
            <w:rStyle w:val="Hyperlink"/>
            <w:rFonts w:cstheme="minorHAnsi"/>
            <w:b/>
            <w:sz w:val="28"/>
            <w:szCs w:val="26"/>
          </w:rPr>
          <w:t>www.itactty.org/apply</w:t>
        </w:r>
      </w:hyperlink>
    </w:p>
    <w:p w14:paraId="31DBD9F9" w14:textId="167E5F7D" w:rsidR="009D49B5" w:rsidRPr="00A416D0" w:rsidRDefault="009D49B5" w:rsidP="000B450B">
      <w:pPr>
        <w:pStyle w:val="ListParagraph"/>
        <w:numPr>
          <w:ilvl w:val="0"/>
          <w:numId w:val="2"/>
        </w:numPr>
        <w:spacing w:after="0"/>
      </w:pPr>
      <w:r w:rsidRPr="00A416D0">
        <w:rPr>
          <w:rFonts w:cstheme="minorHAnsi"/>
          <w:b/>
          <w:sz w:val="28"/>
          <w:szCs w:val="26"/>
        </w:rPr>
        <w:t xml:space="preserve">TruConnect </w:t>
      </w:r>
      <w:r w:rsidR="00995B46" w:rsidRPr="00A416D0">
        <w:rPr>
          <w:rFonts w:cstheme="minorHAnsi"/>
          <w:b/>
          <w:sz w:val="28"/>
          <w:szCs w:val="26"/>
        </w:rPr>
        <w:t xml:space="preserve">Lifeline </w:t>
      </w:r>
      <w:r w:rsidRPr="00A416D0">
        <w:rPr>
          <w:rFonts w:cstheme="minorHAnsi"/>
          <w:b/>
          <w:sz w:val="28"/>
          <w:szCs w:val="26"/>
        </w:rPr>
        <w:t>– Free Phone Service</w:t>
      </w:r>
    </w:p>
    <w:p w14:paraId="3196EDB3" w14:textId="2D634EFE" w:rsidR="003773A7" w:rsidRPr="003773A7" w:rsidRDefault="003773A7" w:rsidP="003773A7">
      <w:pPr>
        <w:pStyle w:val="ListParagraph"/>
        <w:numPr>
          <w:ilvl w:val="1"/>
          <w:numId w:val="7"/>
        </w:numPr>
        <w:spacing w:after="0"/>
        <w:rPr>
          <w:rFonts w:ascii="Calibri" w:hAnsi="Calibri" w:cs="Calibri"/>
          <w:spacing w:val="7"/>
          <w:sz w:val="28"/>
          <w:szCs w:val="30"/>
          <w:shd w:val="clear" w:color="auto" w:fill="FFFFFF"/>
        </w:rPr>
      </w:pPr>
      <w:r w:rsidRPr="003773A7">
        <w:rPr>
          <w:rFonts w:ascii="Calibri" w:hAnsi="Calibri" w:cs="Calibri"/>
          <w:spacing w:val="7"/>
          <w:sz w:val="28"/>
          <w:szCs w:val="30"/>
          <w:shd w:val="clear" w:color="auto" w:fill="FFFFFF"/>
        </w:rPr>
        <w:t xml:space="preserve">TruConnect offers free </w:t>
      </w:r>
      <w:r w:rsidR="00C26EA5">
        <w:rPr>
          <w:rFonts w:ascii="Calibri" w:hAnsi="Calibri" w:cs="Calibri"/>
          <w:spacing w:val="7"/>
          <w:sz w:val="28"/>
          <w:szCs w:val="30"/>
          <w:shd w:val="clear" w:color="auto" w:fill="FFFFFF"/>
        </w:rPr>
        <w:t>phone</w:t>
      </w:r>
      <w:r w:rsidRPr="003773A7">
        <w:rPr>
          <w:rFonts w:ascii="Calibri" w:hAnsi="Calibri" w:cs="Calibri"/>
          <w:spacing w:val="7"/>
          <w:sz w:val="28"/>
          <w:szCs w:val="30"/>
          <w:shd w:val="clear" w:color="auto" w:fill="FFFFFF"/>
        </w:rPr>
        <w:t xml:space="preserve"> service through the Lifeline program, providing essential connectivity for low-income individuals and families. </w:t>
      </w:r>
    </w:p>
    <w:p w14:paraId="1D11ABDC" w14:textId="417E20B7" w:rsidR="000E3DFB" w:rsidRPr="003773A7" w:rsidRDefault="003773A7" w:rsidP="003773A7">
      <w:pPr>
        <w:pStyle w:val="ListParagraph"/>
        <w:numPr>
          <w:ilvl w:val="1"/>
          <w:numId w:val="7"/>
        </w:numPr>
        <w:spacing w:after="0"/>
        <w:rPr>
          <w:rStyle w:val="Hyperlink"/>
          <w:rFonts w:ascii="Calibri" w:hAnsi="Calibri" w:cs="Calibri"/>
          <w:b/>
          <w:color w:val="auto"/>
          <w:sz w:val="24"/>
          <w:szCs w:val="26"/>
          <w:u w:val="none"/>
        </w:rPr>
      </w:pPr>
      <w:r>
        <w:rPr>
          <w:rFonts w:ascii="Calibri" w:hAnsi="Calibri" w:cs="Calibri"/>
          <w:spacing w:val="11"/>
          <w:sz w:val="28"/>
          <w:szCs w:val="30"/>
          <w:shd w:val="clear" w:color="auto" w:fill="FFFFFF"/>
        </w:rPr>
        <w:t xml:space="preserve">Call </w:t>
      </w:r>
      <w:r w:rsidR="000E3DFB" w:rsidRPr="0043128A">
        <w:rPr>
          <w:rFonts w:ascii="Calibri" w:hAnsi="Calibri" w:cs="Calibri"/>
          <w:b/>
          <w:bCs/>
          <w:spacing w:val="11"/>
          <w:sz w:val="28"/>
          <w:szCs w:val="30"/>
          <w:shd w:val="clear" w:color="auto" w:fill="FFFFFF"/>
        </w:rPr>
        <w:t>(800) 430-0443</w:t>
      </w:r>
      <w:r>
        <w:rPr>
          <w:rFonts w:ascii="Calibri" w:hAnsi="Calibri" w:cs="Calibri"/>
          <w:spacing w:val="11"/>
          <w:sz w:val="28"/>
          <w:szCs w:val="30"/>
          <w:shd w:val="clear" w:color="auto" w:fill="FFFFFF"/>
        </w:rPr>
        <w:t xml:space="preserve"> or apply online at </w:t>
      </w:r>
      <w:hyperlink r:id="rId41" w:history="1">
        <w:r w:rsidR="00C26EA5" w:rsidRPr="00833343">
          <w:rPr>
            <w:rStyle w:val="Hyperlink"/>
            <w:rFonts w:cstheme="minorHAnsi"/>
            <w:b/>
            <w:sz w:val="28"/>
            <w:szCs w:val="26"/>
          </w:rPr>
          <w:t>http://www.truconnect.com/lifeline</w:t>
        </w:r>
      </w:hyperlink>
    </w:p>
    <w:p w14:paraId="49FAC8AD" w14:textId="77777777" w:rsidR="00197590" w:rsidRPr="00A416D0" w:rsidRDefault="00197590" w:rsidP="000F75E6">
      <w:pPr>
        <w:pStyle w:val="ListParagraph"/>
        <w:numPr>
          <w:ilvl w:val="0"/>
          <w:numId w:val="1"/>
        </w:numPr>
        <w:rPr>
          <w:rFonts w:cstheme="minorHAnsi"/>
          <w:b/>
          <w:sz w:val="28"/>
          <w:szCs w:val="26"/>
        </w:rPr>
      </w:pPr>
      <w:r w:rsidRPr="00A416D0">
        <w:rPr>
          <w:rFonts w:cstheme="minorHAnsi"/>
          <w:b/>
          <w:sz w:val="28"/>
          <w:szCs w:val="26"/>
        </w:rPr>
        <w:lastRenderedPageBreak/>
        <w:t>Hadley</w:t>
      </w:r>
    </w:p>
    <w:p w14:paraId="34F15FB4" w14:textId="404C5627" w:rsidR="00197590" w:rsidRPr="0043128A" w:rsidRDefault="00197590" w:rsidP="00197590">
      <w:pPr>
        <w:pStyle w:val="ListParagraph"/>
        <w:numPr>
          <w:ilvl w:val="1"/>
          <w:numId w:val="1"/>
        </w:numPr>
        <w:rPr>
          <w:rFonts w:cstheme="minorHAnsi"/>
          <w:bCs/>
          <w:sz w:val="28"/>
          <w:szCs w:val="26"/>
        </w:rPr>
      </w:pPr>
      <w:r w:rsidRPr="0043128A">
        <w:rPr>
          <w:rFonts w:cstheme="minorHAnsi"/>
          <w:bCs/>
          <w:sz w:val="28"/>
          <w:szCs w:val="26"/>
        </w:rPr>
        <w:t xml:space="preserve">Hadley has video workshops on how to make your smart phone or tablet more accessible at </w:t>
      </w:r>
      <w:hyperlink r:id="rId42" w:history="1">
        <w:r w:rsidR="0043128A" w:rsidRPr="006677E2">
          <w:rPr>
            <w:rStyle w:val="Hyperlink"/>
            <w:rFonts w:cstheme="minorHAnsi"/>
            <w:b/>
            <w:sz w:val="28"/>
            <w:szCs w:val="26"/>
          </w:rPr>
          <w:t>www.hadley.edu/learn</w:t>
        </w:r>
      </w:hyperlink>
      <w:r w:rsidR="0043128A">
        <w:rPr>
          <w:rFonts w:cstheme="minorHAnsi"/>
          <w:bCs/>
          <w:sz w:val="28"/>
          <w:szCs w:val="26"/>
        </w:rPr>
        <w:t xml:space="preserve"> </w:t>
      </w:r>
    </w:p>
    <w:p w14:paraId="2AF1417A" w14:textId="77777777" w:rsidR="0021236A" w:rsidRPr="00A416D0" w:rsidRDefault="0021236A" w:rsidP="0021236A">
      <w:pPr>
        <w:pStyle w:val="ListParagraph"/>
        <w:numPr>
          <w:ilvl w:val="0"/>
          <w:numId w:val="1"/>
        </w:numPr>
        <w:rPr>
          <w:rFonts w:cstheme="minorHAnsi"/>
          <w:b/>
          <w:sz w:val="28"/>
          <w:szCs w:val="26"/>
        </w:rPr>
      </w:pPr>
      <w:r w:rsidRPr="00A416D0">
        <w:rPr>
          <w:rFonts w:cstheme="minorHAnsi"/>
          <w:b/>
          <w:sz w:val="28"/>
          <w:szCs w:val="26"/>
        </w:rPr>
        <w:t>iBUG Today</w:t>
      </w:r>
    </w:p>
    <w:p w14:paraId="0469AAEF" w14:textId="77777777" w:rsidR="0021236A" w:rsidRPr="000B450B" w:rsidRDefault="0021236A" w:rsidP="000B450B">
      <w:pPr>
        <w:pStyle w:val="ListParagraph"/>
        <w:numPr>
          <w:ilvl w:val="1"/>
          <w:numId w:val="7"/>
        </w:numPr>
        <w:spacing w:after="0"/>
        <w:rPr>
          <w:rFonts w:ascii="Calibri" w:hAnsi="Calibri" w:cs="Calibri"/>
          <w:spacing w:val="7"/>
          <w:sz w:val="28"/>
          <w:szCs w:val="30"/>
          <w:shd w:val="clear" w:color="auto" w:fill="FFFFFF"/>
        </w:rPr>
      </w:pPr>
      <w:r w:rsidRPr="000B450B">
        <w:rPr>
          <w:rFonts w:ascii="Calibri" w:hAnsi="Calibri" w:cs="Calibri"/>
          <w:spacing w:val="7"/>
          <w:sz w:val="28"/>
          <w:szCs w:val="30"/>
          <w:shd w:val="clear" w:color="auto" w:fill="FFFFFF"/>
        </w:rPr>
        <w:t>Training on Apple and Android products, Movie nights, Book clubs, Free to join!</w:t>
      </w:r>
    </w:p>
    <w:p w14:paraId="64CF3C7C" w14:textId="77777777" w:rsidR="006833DE" w:rsidRPr="006677E2" w:rsidRDefault="006833DE" w:rsidP="000B450B">
      <w:pPr>
        <w:pStyle w:val="ListParagraph"/>
        <w:numPr>
          <w:ilvl w:val="1"/>
          <w:numId w:val="7"/>
        </w:numPr>
        <w:spacing w:after="0"/>
        <w:rPr>
          <w:rFonts w:ascii="Calibri" w:hAnsi="Calibri" w:cs="Calibri"/>
          <w:b/>
          <w:bCs/>
          <w:spacing w:val="7"/>
          <w:sz w:val="28"/>
          <w:szCs w:val="30"/>
          <w:shd w:val="clear" w:color="auto" w:fill="FFFFFF"/>
        </w:rPr>
      </w:pPr>
      <w:r w:rsidRPr="006677E2">
        <w:rPr>
          <w:rFonts w:ascii="Calibri" w:hAnsi="Calibri" w:cs="Calibri"/>
          <w:b/>
          <w:bCs/>
          <w:spacing w:val="7"/>
          <w:sz w:val="28"/>
          <w:szCs w:val="30"/>
          <w:shd w:val="clear" w:color="auto" w:fill="FFFFFF"/>
        </w:rPr>
        <w:t>832-453-7139</w:t>
      </w:r>
    </w:p>
    <w:p w14:paraId="7D503A95" w14:textId="69CDCFCC" w:rsidR="00197590" w:rsidRDefault="00492DAB" w:rsidP="00197590">
      <w:pPr>
        <w:pStyle w:val="ListParagraph"/>
        <w:numPr>
          <w:ilvl w:val="1"/>
          <w:numId w:val="1"/>
        </w:numPr>
        <w:rPr>
          <w:rStyle w:val="Hyperlink"/>
          <w:rFonts w:cstheme="minorHAnsi"/>
          <w:b/>
          <w:sz w:val="28"/>
          <w:szCs w:val="26"/>
        </w:rPr>
      </w:pPr>
      <w:hyperlink r:id="rId43" w:history="1">
        <w:r w:rsidRPr="008879C6">
          <w:rPr>
            <w:rStyle w:val="Hyperlink"/>
            <w:rFonts w:cstheme="minorHAnsi"/>
            <w:b/>
            <w:sz w:val="28"/>
            <w:szCs w:val="26"/>
          </w:rPr>
          <w:t>http://www.ibugtoday.com/</w:t>
        </w:r>
      </w:hyperlink>
    </w:p>
    <w:p w14:paraId="348E89AD" w14:textId="77777777" w:rsidR="009E1E20" w:rsidRPr="009E1E20" w:rsidRDefault="009E1E20" w:rsidP="009E1E20">
      <w:pPr>
        <w:pStyle w:val="ListParagraph"/>
        <w:numPr>
          <w:ilvl w:val="0"/>
          <w:numId w:val="1"/>
        </w:numPr>
        <w:rPr>
          <w:rFonts w:cstheme="minorHAnsi"/>
          <w:b/>
          <w:bCs/>
          <w:sz w:val="28"/>
          <w:szCs w:val="26"/>
        </w:rPr>
      </w:pPr>
      <w:r w:rsidRPr="009E1E20">
        <w:rPr>
          <w:rFonts w:cstheme="minorHAnsi"/>
          <w:b/>
          <w:bCs/>
          <w:sz w:val="28"/>
          <w:szCs w:val="26"/>
        </w:rPr>
        <w:t>CapTel – Captioned Telephones for Hearing Loss</w:t>
      </w:r>
    </w:p>
    <w:p w14:paraId="5B4491D4" w14:textId="77777777" w:rsidR="009E1E20" w:rsidRPr="009E1E20" w:rsidRDefault="009E1E20" w:rsidP="009E1E20">
      <w:pPr>
        <w:pStyle w:val="ListParagraph"/>
        <w:numPr>
          <w:ilvl w:val="1"/>
          <w:numId w:val="1"/>
        </w:numPr>
        <w:rPr>
          <w:rFonts w:cstheme="minorHAnsi"/>
          <w:sz w:val="28"/>
          <w:szCs w:val="26"/>
        </w:rPr>
      </w:pPr>
      <w:r w:rsidRPr="009E1E20">
        <w:rPr>
          <w:rFonts w:cstheme="minorHAnsi"/>
          <w:sz w:val="28"/>
          <w:szCs w:val="26"/>
        </w:rPr>
        <w:t>CapTel phones provide real-time captions of phone conversations, allowing individuals with hearing loss to read and listen simultaneously. This service enhances communication and ensures clarity during calls.</w:t>
      </w:r>
    </w:p>
    <w:p w14:paraId="709B6601" w14:textId="1DCD14FE" w:rsidR="009E1E20" w:rsidRPr="009E1E20" w:rsidRDefault="009E1E20" w:rsidP="009E1E20">
      <w:pPr>
        <w:pStyle w:val="ListParagraph"/>
        <w:numPr>
          <w:ilvl w:val="1"/>
          <w:numId w:val="1"/>
        </w:numPr>
        <w:rPr>
          <w:rFonts w:cstheme="minorHAnsi"/>
          <w:sz w:val="28"/>
          <w:szCs w:val="26"/>
        </w:rPr>
      </w:pPr>
      <w:r w:rsidRPr="009E1E20">
        <w:rPr>
          <w:rFonts w:cstheme="minorHAnsi"/>
          <w:sz w:val="28"/>
          <w:szCs w:val="26"/>
        </w:rPr>
        <w:t xml:space="preserve">Learn more or request a phone: </w:t>
      </w:r>
      <w:hyperlink r:id="rId44" w:history="1">
        <w:r w:rsidRPr="006677E2">
          <w:rPr>
            <w:rStyle w:val="Hyperlink"/>
            <w:rFonts w:cstheme="minorHAnsi"/>
            <w:b/>
            <w:bCs/>
            <w:sz w:val="28"/>
            <w:szCs w:val="26"/>
          </w:rPr>
          <w:t>www.captel.com</w:t>
        </w:r>
      </w:hyperlink>
      <w:r>
        <w:rPr>
          <w:rFonts w:cstheme="minorHAnsi"/>
          <w:sz w:val="28"/>
          <w:szCs w:val="26"/>
        </w:rPr>
        <w:t xml:space="preserve"> </w:t>
      </w:r>
    </w:p>
    <w:p w14:paraId="14A51519" w14:textId="77777777" w:rsidR="009E1E20" w:rsidRPr="009E1E20" w:rsidRDefault="009E1E20" w:rsidP="009E1E20">
      <w:pPr>
        <w:pStyle w:val="ListParagraph"/>
        <w:numPr>
          <w:ilvl w:val="0"/>
          <w:numId w:val="1"/>
        </w:numPr>
        <w:rPr>
          <w:rFonts w:cstheme="minorHAnsi"/>
          <w:b/>
          <w:bCs/>
          <w:sz w:val="28"/>
          <w:szCs w:val="26"/>
        </w:rPr>
      </w:pPr>
      <w:r w:rsidRPr="009E1E20">
        <w:rPr>
          <w:rFonts w:cstheme="minorHAnsi"/>
          <w:b/>
          <w:bCs/>
          <w:sz w:val="28"/>
          <w:szCs w:val="26"/>
        </w:rPr>
        <w:t>ClearCaptions – Real-Time Phone Captions</w:t>
      </w:r>
    </w:p>
    <w:p w14:paraId="1C2726BE" w14:textId="77777777" w:rsidR="009E1E20" w:rsidRPr="009E1E20" w:rsidRDefault="009E1E20" w:rsidP="009E1E20">
      <w:pPr>
        <w:pStyle w:val="ListParagraph"/>
        <w:numPr>
          <w:ilvl w:val="1"/>
          <w:numId w:val="1"/>
        </w:numPr>
        <w:rPr>
          <w:rFonts w:cstheme="minorHAnsi"/>
          <w:sz w:val="28"/>
          <w:szCs w:val="26"/>
        </w:rPr>
      </w:pPr>
      <w:r w:rsidRPr="009E1E20">
        <w:rPr>
          <w:rFonts w:cstheme="minorHAnsi"/>
          <w:sz w:val="28"/>
          <w:szCs w:val="26"/>
        </w:rPr>
        <w:t>ClearCaptions offers free captioning services for individuals with hearing loss, displaying real-time captions of phone conversations. Certified by the FCC, this service ensures accessibility for everyday communication.</w:t>
      </w:r>
    </w:p>
    <w:p w14:paraId="35774B1C" w14:textId="0AD24D71" w:rsidR="00492DAB" w:rsidRPr="009E1E20" w:rsidRDefault="009E1E20" w:rsidP="009E1E20">
      <w:pPr>
        <w:pStyle w:val="ListParagraph"/>
        <w:numPr>
          <w:ilvl w:val="1"/>
          <w:numId w:val="1"/>
        </w:numPr>
        <w:rPr>
          <w:rFonts w:cstheme="minorHAnsi"/>
          <w:sz w:val="28"/>
          <w:szCs w:val="26"/>
        </w:rPr>
      </w:pPr>
      <w:r w:rsidRPr="009E1E20">
        <w:rPr>
          <w:rFonts w:cstheme="minorHAnsi"/>
          <w:sz w:val="28"/>
          <w:szCs w:val="26"/>
        </w:rPr>
        <w:t xml:space="preserve">Get more information here: </w:t>
      </w:r>
      <w:hyperlink r:id="rId45" w:history="1">
        <w:r w:rsidRPr="006677E2">
          <w:rPr>
            <w:rStyle w:val="Hyperlink"/>
            <w:rFonts w:cstheme="minorHAnsi"/>
            <w:b/>
            <w:bCs/>
            <w:sz w:val="28"/>
            <w:szCs w:val="26"/>
          </w:rPr>
          <w:t>www.clearcaptions.com</w:t>
        </w:r>
      </w:hyperlink>
      <w:r>
        <w:rPr>
          <w:rFonts w:cstheme="minorHAnsi"/>
          <w:sz w:val="28"/>
          <w:szCs w:val="26"/>
        </w:rPr>
        <w:t xml:space="preserve"> </w:t>
      </w:r>
    </w:p>
    <w:p w14:paraId="09E468A8" w14:textId="77777777" w:rsidR="000F75E6" w:rsidRPr="00197590" w:rsidRDefault="00197590" w:rsidP="000F75E6">
      <w:pPr>
        <w:spacing w:after="0"/>
        <w:rPr>
          <w:rStyle w:val="Hyperlink"/>
          <w:rFonts w:cstheme="minorHAnsi"/>
          <w:b/>
          <w:color w:val="auto"/>
          <w:sz w:val="40"/>
          <w:szCs w:val="40"/>
          <w:u w:val="none"/>
        </w:rPr>
      </w:pPr>
      <w:r>
        <w:rPr>
          <w:rStyle w:val="Hyperlink"/>
          <w:rFonts w:cstheme="minorHAnsi"/>
          <w:b/>
          <w:color w:val="auto"/>
          <w:sz w:val="40"/>
          <w:szCs w:val="40"/>
          <w:u w:val="none"/>
        </w:rPr>
        <w:t xml:space="preserve">Television </w:t>
      </w:r>
    </w:p>
    <w:p w14:paraId="1A8FB8B2" w14:textId="2C5A215C" w:rsidR="00C62ECF" w:rsidRPr="00C62ECF" w:rsidRDefault="003B3732" w:rsidP="00C62ECF">
      <w:pPr>
        <w:pStyle w:val="ListParagraph"/>
        <w:numPr>
          <w:ilvl w:val="0"/>
          <w:numId w:val="2"/>
        </w:numPr>
        <w:rPr>
          <w:rFonts w:cstheme="minorHAnsi"/>
          <w:sz w:val="28"/>
          <w:szCs w:val="26"/>
        </w:rPr>
      </w:pPr>
      <w:r w:rsidRPr="00A416D0">
        <w:rPr>
          <w:rFonts w:cstheme="minorHAnsi"/>
          <w:b/>
          <w:sz w:val="28"/>
          <w:szCs w:val="26"/>
        </w:rPr>
        <w:t>The Audio Description Project</w:t>
      </w:r>
      <w:r w:rsidR="00C62ECF" w:rsidRPr="00A416D0">
        <w:rPr>
          <w:rFonts w:cstheme="minorHAnsi"/>
          <w:b/>
          <w:sz w:val="28"/>
          <w:szCs w:val="26"/>
        </w:rPr>
        <w:t xml:space="preserve"> </w:t>
      </w:r>
      <w:r w:rsidR="00C62ECF" w:rsidRPr="00740E8A">
        <w:rPr>
          <w:rFonts w:cstheme="minorHAnsi"/>
          <w:bCs/>
          <w:sz w:val="28"/>
          <w:szCs w:val="26"/>
        </w:rPr>
        <w:t>(</w:t>
      </w:r>
      <w:hyperlink r:id="rId46" w:history="1">
        <w:r w:rsidR="002050F8">
          <w:rPr>
            <w:rStyle w:val="Hyperlink"/>
            <w:rFonts w:cstheme="minorHAnsi"/>
            <w:b/>
            <w:sz w:val="28"/>
            <w:szCs w:val="26"/>
          </w:rPr>
          <w:t>https://adp.acb.org/welcome-new-adp-website</w:t>
        </w:r>
      </w:hyperlink>
      <w:r w:rsidR="00C62ECF" w:rsidRPr="00740E8A">
        <w:rPr>
          <w:rFonts w:cstheme="minorHAnsi"/>
          <w:sz w:val="28"/>
          <w:szCs w:val="26"/>
        </w:rPr>
        <w:t>)</w:t>
      </w:r>
    </w:p>
    <w:p w14:paraId="16AD38F8" w14:textId="77777777" w:rsidR="00F11EC9" w:rsidRPr="00C62ECF" w:rsidRDefault="003B3732" w:rsidP="00C62ECF">
      <w:pPr>
        <w:pStyle w:val="ListParagraph"/>
        <w:numPr>
          <w:ilvl w:val="1"/>
          <w:numId w:val="1"/>
        </w:numPr>
        <w:rPr>
          <w:rFonts w:cstheme="minorHAnsi"/>
          <w:sz w:val="28"/>
          <w:szCs w:val="26"/>
        </w:rPr>
      </w:pPr>
      <w:r w:rsidRPr="00C62ECF">
        <w:rPr>
          <w:rFonts w:cstheme="minorHAnsi"/>
          <w:sz w:val="28"/>
          <w:szCs w:val="26"/>
        </w:rPr>
        <w:t>An Initiative of the American Council of the Blind</w:t>
      </w:r>
      <w:r w:rsidR="00C62ECF">
        <w:rPr>
          <w:rFonts w:cstheme="minorHAnsi"/>
          <w:sz w:val="28"/>
          <w:szCs w:val="26"/>
        </w:rPr>
        <w:t xml:space="preserve">. </w:t>
      </w:r>
      <w:r w:rsidRPr="00C62ECF">
        <w:rPr>
          <w:rFonts w:cstheme="minorHAnsi"/>
          <w:sz w:val="28"/>
          <w:szCs w:val="26"/>
        </w:rPr>
        <w:t>Audio Description involves the accessibility of the visual images of theater, television, movies, and other art forms for people who are blind, have low vision, or who are otherwise visually impaired.  It is a narration service (provided at no additional charge to the patron) that attempts to describe what the sighted person takes for granted -- those images that a person who is blind or visually impaired formerly could only experience through the whispered asides from a sighted companion.</w:t>
      </w:r>
    </w:p>
    <w:p w14:paraId="0E6F2D55" w14:textId="77777777" w:rsidR="00924C6B" w:rsidRPr="00C83042" w:rsidRDefault="00F11EC9" w:rsidP="00B80ACA">
      <w:pPr>
        <w:pStyle w:val="ListParagraph"/>
        <w:numPr>
          <w:ilvl w:val="1"/>
          <w:numId w:val="1"/>
        </w:numPr>
        <w:rPr>
          <w:rFonts w:cstheme="minorHAnsi"/>
          <w:sz w:val="28"/>
          <w:szCs w:val="26"/>
        </w:rPr>
      </w:pPr>
      <w:r w:rsidRPr="00C83042">
        <w:rPr>
          <w:rFonts w:cstheme="minorHAnsi"/>
          <w:sz w:val="28"/>
          <w:szCs w:val="26"/>
        </w:rPr>
        <w:t xml:space="preserve">Alphabetical </w:t>
      </w:r>
      <w:r w:rsidR="00924C6B" w:rsidRPr="00C83042">
        <w:rPr>
          <w:rFonts w:cstheme="minorHAnsi"/>
          <w:sz w:val="28"/>
          <w:szCs w:val="26"/>
        </w:rPr>
        <w:t>l</w:t>
      </w:r>
      <w:r w:rsidR="003B3732" w:rsidRPr="00C83042">
        <w:rPr>
          <w:rFonts w:cstheme="minorHAnsi"/>
          <w:sz w:val="28"/>
          <w:szCs w:val="26"/>
        </w:rPr>
        <w:t xml:space="preserve">isting of </w:t>
      </w:r>
      <w:r w:rsidR="00924C6B" w:rsidRPr="00C83042">
        <w:rPr>
          <w:rFonts w:cstheme="minorHAnsi"/>
          <w:sz w:val="28"/>
          <w:szCs w:val="26"/>
        </w:rPr>
        <w:t>a</w:t>
      </w:r>
      <w:r w:rsidR="003B3732" w:rsidRPr="00C83042">
        <w:rPr>
          <w:rFonts w:cstheme="minorHAnsi"/>
          <w:sz w:val="28"/>
          <w:szCs w:val="26"/>
        </w:rPr>
        <w:t xml:space="preserve">ll USA </w:t>
      </w:r>
      <w:r w:rsidR="00924C6B" w:rsidRPr="00C83042">
        <w:rPr>
          <w:rFonts w:cstheme="minorHAnsi"/>
          <w:sz w:val="28"/>
          <w:szCs w:val="26"/>
        </w:rPr>
        <w:t>c</w:t>
      </w:r>
      <w:r w:rsidR="003B3732" w:rsidRPr="00C83042">
        <w:rPr>
          <w:rFonts w:cstheme="minorHAnsi"/>
          <w:sz w:val="28"/>
          <w:szCs w:val="26"/>
        </w:rPr>
        <w:t xml:space="preserve">ommercial DVDs and Blu-ray </w:t>
      </w:r>
      <w:r w:rsidR="00924C6B" w:rsidRPr="00C83042">
        <w:rPr>
          <w:rFonts w:cstheme="minorHAnsi"/>
          <w:sz w:val="28"/>
          <w:szCs w:val="26"/>
        </w:rPr>
        <w:t>d</w:t>
      </w:r>
      <w:r w:rsidR="003B3732" w:rsidRPr="00C83042">
        <w:rPr>
          <w:rFonts w:cstheme="minorHAnsi"/>
          <w:sz w:val="28"/>
          <w:szCs w:val="26"/>
        </w:rPr>
        <w:t xml:space="preserve">iscs with </w:t>
      </w:r>
      <w:r w:rsidR="00924C6B" w:rsidRPr="00C83042">
        <w:rPr>
          <w:rFonts w:cstheme="minorHAnsi"/>
          <w:sz w:val="28"/>
          <w:szCs w:val="26"/>
        </w:rPr>
        <w:t>a</w:t>
      </w:r>
      <w:r w:rsidR="003B3732" w:rsidRPr="00C83042">
        <w:rPr>
          <w:rFonts w:cstheme="minorHAnsi"/>
          <w:sz w:val="28"/>
          <w:szCs w:val="26"/>
        </w:rPr>
        <w:t xml:space="preserve">udio </w:t>
      </w:r>
      <w:r w:rsidR="00924C6B" w:rsidRPr="00C83042">
        <w:rPr>
          <w:rFonts w:cstheme="minorHAnsi"/>
          <w:sz w:val="28"/>
          <w:szCs w:val="26"/>
        </w:rPr>
        <w:t>d</w:t>
      </w:r>
      <w:r w:rsidR="003B3732" w:rsidRPr="00C83042">
        <w:rPr>
          <w:rFonts w:cstheme="minorHAnsi"/>
          <w:sz w:val="28"/>
          <w:szCs w:val="26"/>
        </w:rPr>
        <w:t>escription</w:t>
      </w:r>
    </w:p>
    <w:p w14:paraId="5A2AC1EF" w14:textId="4A571043" w:rsidR="003B3732" w:rsidRPr="00A416D0" w:rsidRDefault="003B3732" w:rsidP="00BB3642">
      <w:pPr>
        <w:pStyle w:val="ListParagraph"/>
        <w:numPr>
          <w:ilvl w:val="0"/>
          <w:numId w:val="1"/>
        </w:numPr>
        <w:rPr>
          <w:rFonts w:cstheme="minorHAnsi"/>
          <w:sz w:val="28"/>
          <w:szCs w:val="26"/>
        </w:rPr>
      </w:pPr>
      <w:r w:rsidRPr="00A416D0">
        <w:rPr>
          <w:rFonts w:cstheme="minorHAnsi"/>
          <w:b/>
          <w:sz w:val="28"/>
          <w:szCs w:val="26"/>
        </w:rPr>
        <w:t xml:space="preserve">Cable and Streaming Services </w:t>
      </w:r>
      <w:r w:rsidR="00CB472D" w:rsidRPr="00A416D0">
        <w:rPr>
          <w:rFonts w:cstheme="minorHAnsi"/>
          <w:b/>
          <w:sz w:val="28"/>
          <w:szCs w:val="26"/>
        </w:rPr>
        <w:t>with</w:t>
      </w:r>
      <w:r w:rsidRPr="00A416D0">
        <w:rPr>
          <w:rFonts w:cstheme="minorHAnsi"/>
          <w:b/>
          <w:sz w:val="28"/>
          <w:szCs w:val="26"/>
        </w:rPr>
        <w:t xml:space="preserve"> Accessibility</w:t>
      </w:r>
    </w:p>
    <w:p w14:paraId="355EE689" w14:textId="77777777" w:rsidR="003E6802" w:rsidRPr="00C83042" w:rsidRDefault="003B3732" w:rsidP="003E6802">
      <w:pPr>
        <w:pStyle w:val="ListParagraph"/>
        <w:numPr>
          <w:ilvl w:val="1"/>
          <w:numId w:val="1"/>
        </w:numPr>
        <w:spacing w:after="0"/>
        <w:rPr>
          <w:rFonts w:cstheme="minorHAnsi"/>
          <w:sz w:val="28"/>
          <w:szCs w:val="26"/>
        </w:rPr>
      </w:pPr>
      <w:r w:rsidRPr="00C83252">
        <w:rPr>
          <w:rFonts w:cstheme="minorHAnsi"/>
          <w:b/>
          <w:bCs/>
          <w:sz w:val="28"/>
          <w:szCs w:val="26"/>
        </w:rPr>
        <w:t>Comcast</w:t>
      </w:r>
      <w:r w:rsidRPr="00C83042">
        <w:rPr>
          <w:rFonts w:cstheme="minorHAnsi"/>
          <w:sz w:val="28"/>
          <w:szCs w:val="26"/>
        </w:rPr>
        <w:t xml:space="preserve"> </w:t>
      </w:r>
      <w:r w:rsidRPr="00C83252">
        <w:rPr>
          <w:rFonts w:cstheme="minorHAnsi"/>
          <w:b/>
          <w:bCs/>
          <w:sz w:val="28"/>
          <w:szCs w:val="26"/>
        </w:rPr>
        <w:t>Xfinity</w:t>
      </w:r>
      <w:r w:rsidRPr="00C83042">
        <w:rPr>
          <w:rFonts w:cstheme="minorHAnsi"/>
          <w:sz w:val="28"/>
          <w:szCs w:val="26"/>
        </w:rPr>
        <w:t xml:space="preserve">: </w:t>
      </w:r>
      <w:r w:rsidR="0019019B" w:rsidRPr="00C83042">
        <w:rPr>
          <w:rFonts w:cstheme="minorHAnsi"/>
          <w:sz w:val="28"/>
          <w:szCs w:val="26"/>
        </w:rPr>
        <w:t>v</w:t>
      </w:r>
      <w:r w:rsidRPr="00C83042">
        <w:rPr>
          <w:rFonts w:cstheme="minorHAnsi"/>
          <w:sz w:val="28"/>
          <w:szCs w:val="26"/>
        </w:rPr>
        <w:t xml:space="preserve">oice </w:t>
      </w:r>
      <w:r w:rsidR="0019019B" w:rsidRPr="00C83042">
        <w:rPr>
          <w:rFonts w:cstheme="minorHAnsi"/>
          <w:sz w:val="28"/>
          <w:szCs w:val="26"/>
        </w:rPr>
        <w:t>r</w:t>
      </w:r>
      <w:r w:rsidRPr="00C83042">
        <w:rPr>
          <w:rFonts w:cstheme="minorHAnsi"/>
          <w:sz w:val="28"/>
          <w:szCs w:val="26"/>
        </w:rPr>
        <w:t xml:space="preserve">emote, </w:t>
      </w:r>
      <w:r w:rsidR="0019019B" w:rsidRPr="00C83042">
        <w:rPr>
          <w:rFonts w:cstheme="minorHAnsi"/>
          <w:sz w:val="28"/>
          <w:szCs w:val="26"/>
        </w:rPr>
        <w:t>v</w:t>
      </w:r>
      <w:r w:rsidRPr="00C83042">
        <w:rPr>
          <w:rFonts w:cstheme="minorHAnsi"/>
          <w:sz w:val="28"/>
          <w:szCs w:val="26"/>
        </w:rPr>
        <w:t xml:space="preserve">oice </w:t>
      </w:r>
      <w:r w:rsidR="0019019B" w:rsidRPr="00C83042">
        <w:rPr>
          <w:rFonts w:cstheme="minorHAnsi"/>
          <w:sz w:val="28"/>
          <w:szCs w:val="26"/>
        </w:rPr>
        <w:t>g</w:t>
      </w:r>
      <w:r w:rsidRPr="00C83042">
        <w:rPr>
          <w:rFonts w:cstheme="minorHAnsi"/>
          <w:sz w:val="28"/>
          <w:szCs w:val="26"/>
        </w:rPr>
        <w:t xml:space="preserve">uidance, </w:t>
      </w:r>
      <w:r w:rsidR="0019019B" w:rsidRPr="00C83042">
        <w:rPr>
          <w:rFonts w:cstheme="minorHAnsi"/>
          <w:sz w:val="28"/>
          <w:szCs w:val="26"/>
        </w:rPr>
        <w:t>v</w:t>
      </w:r>
      <w:r w:rsidRPr="00C83042">
        <w:rPr>
          <w:rFonts w:cstheme="minorHAnsi"/>
          <w:sz w:val="28"/>
          <w:szCs w:val="26"/>
        </w:rPr>
        <w:t xml:space="preserve">ideo </w:t>
      </w:r>
      <w:r w:rsidR="0019019B" w:rsidRPr="00C83042">
        <w:rPr>
          <w:rFonts w:cstheme="minorHAnsi"/>
          <w:sz w:val="28"/>
          <w:szCs w:val="26"/>
        </w:rPr>
        <w:t>d</w:t>
      </w:r>
      <w:r w:rsidRPr="00C83042">
        <w:rPr>
          <w:rFonts w:cstheme="minorHAnsi"/>
          <w:sz w:val="28"/>
          <w:szCs w:val="26"/>
        </w:rPr>
        <w:t xml:space="preserve">escription, </w:t>
      </w:r>
      <w:r w:rsidR="0019019B" w:rsidRPr="00C83042">
        <w:rPr>
          <w:rFonts w:cstheme="minorHAnsi"/>
          <w:sz w:val="28"/>
          <w:szCs w:val="26"/>
        </w:rPr>
        <w:t>e</w:t>
      </w:r>
      <w:r w:rsidRPr="00C83042">
        <w:rPr>
          <w:rFonts w:cstheme="minorHAnsi"/>
          <w:sz w:val="28"/>
          <w:szCs w:val="26"/>
        </w:rPr>
        <w:t xml:space="preserve">nhanced </w:t>
      </w:r>
      <w:r w:rsidR="0019019B" w:rsidRPr="00C83042">
        <w:rPr>
          <w:rFonts w:cstheme="minorHAnsi"/>
          <w:sz w:val="28"/>
          <w:szCs w:val="26"/>
        </w:rPr>
        <w:t>t</w:t>
      </w:r>
      <w:r w:rsidRPr="00C83042">
        <w:rPr>
          <w:rFonts w:cstheme="minorHAnsi"/>
          <w:sz w:val="28"/>
          <w:szCs w:val="26"/>
        </w:rPr>
        <w:t xml:space="preserve">ext </w:t>
      </w:r>
      <w:r w:rsidR="0019019B" w:rsidRPr="00C83042">
        <w:rPr>
          <w:rFonts w:cstheme="minorHAnsi"/>
          <w:sz w:val="28"/>
          <w:szCs w:val="26"/>
        </w:rPr>
        <w:t>r</w:t>
      </w:r>
      <w:r w:rsidRPr="00C83042">
        <w:rPr>
          <w:rFonts w:cstheme="minorHAnsi"/>
          <w:sz w:val="28"/>
          <w:szCs w:val="26"/>
        </w:rPr>
        <w:t xml:space="preserve">eadability, EZ </w:t>
      </w:r>
      <w:r w:rsidR="0019019B" w:rsidRPr="00C83042">
        <w:rPr>
          <w:rFonts w:cstheme="minorHAnsi"/>
          <w:sz w:val="28"/>
          <w:szCs w:val="26"/>
        </w:rPr>
        <w:t>b</w:t>
      </w:r>
      <w:r w:rsidRPr="00C83042">
        <w:rPr>
          <w:rFonts w:cstheme="minorHAnsi"/>
          <w:sz w:val="28"/>
          <w:szCs w:val="26"/>
        </w:rPr>
        <w:t xml:space="preserve">utton </w:t>
      </w:r>
      <w:r w:rsidR="0019019B" w:rsidRPr="00C83042">
        <w:rPr>
          <w:rFonts w:cstheme="minorHAnsi"/>
          <w:sz w:val="28"/>
          <w:szCs w:val="26"/>
        </w:rPr>
        <w:t>r</w:t>
      </w:r>
      <w:r w:rsidRPr="00C83042">
        <w:rPr>
          <w:rFonts w:cstheme="minorHAnsi"/>
          <w:sz w:val="28"/>
          <w:szCs w:val="26"/>
        </w:rPr>
        <w:t>emote, Braille or large print bill, Braille or large print channel lineup, Braille or large print set up kit</w:t>
      </w:r>
    </w:p>
    <w:p w14:paraId="14BEE126" w14:textId="77777777" w:rsidR="003B3732" w:rsidRPr="00C83042" w:rsidRDefault="0019019B" w:rsidP="003E6802">
      <w:pPr>
        <w:pStyle w:val="ListParagraph"/>
        <w:numPr>
          <w:ilvl w:val="2"/>
          <w:numId w:val="1"/>
        </w:numPr>
        <w:spacing w:after="0"/>
        <w:rPr>
          <w:rFonts w:cstheme="minorHAnsi"/>
          <w:sz w:val="28"/>
          <w:szCs w:val="26"/>
        </w:rPr>
      </w:pPr>
      <w:r w:rsidRPr="00C83042">
        <w:rPr>
          <w:rFonts w:cstheme="minorHAnsi"/>
          <w:b/>
          <w:sz w:val="28"/>
          <w:szCs w:val="26"/>
        </w:rPr>
        <w:t xml:space="preserve">(855) 270-0397 </w:t>
      </w:r>
      <w:r w:rsidRPr="00C83042">
        <w:rPr>
          <w:rFonts w:cstheme="minorHAnsi"/>
          <w:sz w:val="28"/>
          <w:szCs w:val="26"/>
        </w:rPr>
        <w:t xml:space="preserve">| </w:t>
      </w:r>
      <w:hyperlink r:id="rId47" w:history="1">
        <w:r w:rsidR="00950505" w:rsidRPr="00740E8A">
          <w:rPr>
            <w:rStyle w:val="Hyperlink"/>
            <w:rFonts w:cstheme="minorHAnsi"/>
            <w:b/>
            <w:color w:val="0070C0"/>
            <w:sz w:val="28"/>
            <w:szCs w:val="26"/>
          </w:rPr>
          <w:t>www.xfinity.com</w:t>
        </w:r>
      </w:hyperlink>
      <w:r w:rsidR="00950505" w:rsidRPr="00740E8A">
        <w:rPr>
          <w:rFonts w:cstheme="minorHAnsi"/>
          <w:b/>
          <w:color w:val="0070C0"/>
          <w:sz w:val="28"/>
          <w:szCs w:val="26"/>
        </w:rPr>
        <w:t xml:space="preserve"> </w:t>
      </w:r>
    </w:p>
    <w:p w14:paraId="79D03E4D" w14:textId="7777C771" w:rsidR="003B3732" w:rsidRPr="00C83042" w:rsidRDefault="00CB472D" w:rsidP="00BB3642">
      <w:pPr>
        <w:pStyle w:val="ListParagraph"/>
        <w:numPr>
          <w:ilvl w:val="1"/>
          <w:numId w:val="1"/>
        </w:numPr>
        <w:spacing w:after="0"/>
        <w:rPr>
          <w:rFonts w:cstheme="minorHAnsi"/>
          <w:sz w:val="28"/>
          <w:szCs w:val="26"/>
        </w:rPr>
      </w:pPr>
      <w:r>
        <w:rPr>
          <w:rFonts w:cstheme="minorHAnsi"/>
          <w:b/>
          <w:bCs/>
          <w:sz w:val="28"/>
          <w:szCs w:val="26"/>
        </w:rPr>
        <w:t xml:space="preserve">ATT </w:t>
      </w:r>
      <w:r w:rsidR="003B3732" w:rsidRPr="00C83252">
        <w:rPr>
          <w:rFonts w:cstheme="minorHAnsi"/>
          <w:b/>
          <w:bCs/>
          <w:sz w:val="28"/>
          <w:szCs w:val="26"/>
        </w:rPr>
        <w:t>U-</w:t>
      </w:r>
      <w:r>
        <w:rPr>
          <w:rFonts w:cstheme="minorHAnsi"/>
          <w:b/>
          <w:bCs/>
          <w:sz w:val="28"/>
          <w:szCs w:val="26"/>
        </w:rPr>
        <w:t>V</w:t>
      </w:r>
      <w:r w:rsidR="003B3732" w:rsidRPr="00C83252">
        <w:rPr>
          <w:rFonts w:cstheme="minorHAnsi"/>
          <w:b/>
          <w:bCs/>
          <w:sz w:val="28"/>
          <w:szCs w:val="26"/>
        </w:rPr>
        <w:t>erse</w:t>
      </w:r>
      <w:r w:rsidR="003B3732" w:rsidRPr="00C83042">
        <w:rPr>
          <w:rFonts w:cstheme="minorHAnsi"/>
          <w:sz w:val="28"/>
          <w:szCs w:val="26"/>
        </w:rPr>
        <w:t xml:space="preserve">: </w:t>
      </w:r>
      <w:r w:rsidR="0019019B" w:rsidRPr="00C83042">
        <w:rPr>
          <w:rFonts w:cstheme="minorHAnsi"/>
          <w:sz w:val="28"/>
          <w:szCs w:val="26"/>
        </w:rPr>
        <w:t>v</w:t>
      </w:r>
      <w:r w:rsidR="003B3732" w:rsidRPr="00C83042">
        <w:rPr>
          <w:rFonts w:cstheme="minorHAnsi"/>
          <w:sz w:val="28"/>
          <w:szCs w:val="26"/>
        </w:rPr>
        <w:t xml:space="preserve">ideo </w:t>
      </w:r>
      <w:r w:rsidR="0019019B" w:rsidRPr="00C83042">
        <w:rPr>
          <w:rFonts w:cstheme="minorHAnsi"/>
          <w:sz w:val="28"/>
          <w:szCs w:val="26"/>
        </w:rPr>
        <w:t>d</w:t>
      </w:r>
      <w:r w:rsidR="003B3732" w:rsidRPr="00C83042">
        <w:rPr>
          <w:rFonts w:cstheme="minorHAnsi"/>
          <w:sz w:val="28"/>
          <w:szCs w:val="26"/>
        </w:rPr>
        <w:t xml:space="preserve">escription, </w:t>
      </w:r>
      <w:r w:rsidR="0019019B" w:rsidRPr="00C83042">
        <w:rPr>
          <w:rFonts w:cstheme="minorHAnsi"/>
          <w:sz w:val="28"/>
          <w:szCs w:val="26"/>
        </w:rPr>
        <w:t>c</w:t>
      </w:r>
      <w:r w:rsidR="003B3732" w:rsidRPr="00C83042">
        <w:rPr>
          <w:rFonts w:cstheme="minorHAnsi"/>
          <w:sz w:val="28"/>
          <w:szCs w:val="26"/>
        </w:rPr>
        <w:t xml:space="preserve">losed </w:t>
      </w:r>
      <w:r w:rsidR="0019019B" w:rsidRPr="00C83042">
        <w:rPr>
          <w:rFonts w:cstheme="minorHAnsi"/>
          <w:sz w:val="28"/>
          <w:szCs w:val="26"/>
        </w:rPr>
        <w:t>c</w:t>
      </w:r>
      <w:r w:rsidR="003B3732" w:rsidRPr="00C83042">
        <w:rPr>
          <w:rFonts w:cstheme="minorHAnsi"/>
          <w:sz w:val="28"/>
          <w:szCs w:val="26"/>
        </w:rPr>
        <w:t>aptioning, Braille/</w:t>
      </w:r>
      <w:r w:rsidR="0019019B" w:rsidRPr="00C83042">
        <w:rPr>
          <w:rFonts w:cstheme="minorHAnsi"/>
          <w:sz w:val="28"/>
          <w:szCs w:val="26"/>
        </w:rPr>
        <w:t>l</w:t>
      </w:r>
      <w:r w:rsidR="003B3732" w:rsidRPr="00C83042">
        <w:rPr>
          <w:rFonts w:cstheme="minorHAnsi"/>
          <w:sz w:val="28"/>
          <w:szCs w:val="26"/>
        </w:rPr>
        <w:t xml:space="preserve">arge </w:t>
      </w:r>
      <w:r w:rsidR="0019019B" w:rsidRPr="00C83042">
        <w:rPr>
          <w:rFonts w:cstheme="minorHAnsi"/>
          <w:sz w:val="28"/>
          <w:szCs w:val="26"/>
        </w:rPr>
        <w:t>p</w:t>
      </w:r>
      <w:r w:rsidR="003B3732" w:rsidRPr="00C83042">
        <w:rPr>
          <w:rFonts w:cstheme="minorHAnsi"/>
          <w:sz w:val="28"/>
          <w:szCs w:val="26"/>
        </w:rPr>
        <w:t xml:space="preserve">rint </w:t>
      </w:r>
      <w:r w:rsidR="0019019B" w:rsidRPr="00C83042">
        <w:rPr>
          <w:rFonts w:cstheme="minorHAnsi"/>
          <w:sz w:val="28"/>
          <w:szCs w:val="26"/>
        </w:rPr>
        <w:t>b</w:t>
      </w:r>
      <w:r w:rsidR="003B3732" w:rsidRPr="00C83042">
        <w:rPr>
          <w:rFonts w:cstheme="minorHAnsi"/>
          <w:sz w:val="28"/>
          <w:szCs w:val="26"/>
        </w:rPr>
        <w:t>ills</w:t>
      </w:r>
    </w:p>
    <w:p w14:paraId="44F30576" w14:textId="77777777" w:rsidR="0019019B" w:rsidRPr="00740E8A" w:rsidRDefault="0019019B" w:rsidP="00BB3642">
      <w:pPr>
        <w:pStyle w:val="ListParagraph"/>
        <w:numPr>
          <w:ilvl w:val="2"/>
          <w:numId w:val="1"/>
        </w:numPr>
        <w:spacing w:after="0"/>
        <w:rPr>
          <w:rFonts w:cstheme="minorHAnsi"/>
          <w:b/>
          <w:color w:val="0070C0"/>
          <w:sz w:val="28"/>
          <w:szCs w:val="26"/>
        </w:rPr>
      </w:pPr>
      <w:hyperlink r:id="rId48" w:history="1">
        <w:r w:rsidRPr="00740E8A">
          <w:rPr>
            <w:rStyle w:val="Hyperlink"/>
            <w:rFonts w:cstheme="minorHAnsi"/>
            <w:b/>
            <w:color w:val="0070C0"/>
            <w:sz w:val="28"/>
            <w:szCs w:val="26"/>
          </w:rPr>
          <w:t>www.att.com/features/accessibility.html</w:t>
        </w:r>
      </w:hyperlink>
      <w:r w:rsidRPr="00740E8A">
        <w:rPr>
          <w:rFonts w:cstheme="minorHAnsi"/>
          <w:b/>
          <w:color w:val="0070C0"/>
          <w:sz w:val="28"/>
          <w:szCs w:val="26"/>
        </w:rPr>
        <w:t xml:space="preserve"> </w:t>
      </w:r>
    </w:p>
    <w:p w14:paraId="3A255284" w14:textId="77777777" w:rsidR="0019019B" w:rsidRPr="00C83042" w:rsidRDefault="003B3732" w:rsidP="00BB3642">
      <w:pPr>
        <w:pStyle w:val="ListParagraph"/>
        <w:numPr>
          <w:ilvl w:val="1"/>
          <w:numId w:val="1"/>
        </w:numPr>
        <w:rPr>
          <w:rFonts w:cstheme="minorHAnsi"/>
          <w:sz w:val="28"/>
          <w:szCs w:val="26"/>
        </w:rPr>
      </w:pPr>
      <w:r w:rsidRPr="00C83252">
        <w:rPr>
          <w:rFonts w:cstheme="minorHAnsi"/>
          <w:b/>
          <w:bCs/>
          <w:sz w:val="28"/>
          <w:szCs w:val="26"/>
        </w:rPr>
        <w:lastRenderedPageBreak/>
        <w:t>Dish</w:t>
      </w:r>
      <w:r w:rsidRPr="00C83042">
        <w:rPr>
          <w:rFonts w:cstheme="minorHAnsi"/>
          <w:sz w:val="28"/>
          <w:szCs w:val="26"/>
        </w:rPr>
        <w:t xml:space="preserve"> </w:t>
      </w:r>
      <w:r w:rsidRPr="00C83252">
        <w:rPr>
          <w:rFonts w:cstheme="minorHAnsi"/>
          <w:b/>
          <w:bCs/>
          <w:sz w:val="28"/>
          <w:szCs w:val="26"/>
        </w:rPr>
        <w:t>Network</w:t>
      </w:r>
      <w:r w:rsidRPr="00C83042">
        <w:rPr>
          <w:rFonts w:cstheme="minorHAnsi"/>
          <w:sz w:val="28"/>
          <w:szCs w:val="26"/>
        </w:rPr>
        <w:t xml:space="preserve">: </w:t>
      </w:r>
      <w:r w:rsidR="0019019B" w:rsidRPr="00C83042">
        <w:rPr>
          <w:rFonts w:cstheme="minorHAnsi"/>
          <w:sz w:val="28"/>
          <w:szCs w:val="26"/>
        </w:rPr>
        <w:t>a</w:t>
      </w:r>
      <w:r w:rsidRPr="00C83042">
        <w:rPr>
          <w:rFonts w:cstheme="minorHAnsi"/>
          <w:sz w:val="28"/>
          <w:szCs w:val="26"/>
        </w:rPr>
        <w:t xml:space="preserve">ccessible </w:t>
      </w:r>
      <w:r w:rsidR="0019019B" w:rsidRPr="00C83042">
        <w:rPr>
          <w:rFonts w:cstheme="minorHAnsi"/>
          <w:sz w:val="28"/>
          <w:szCs w:val="26"/>
        </w:rPr>
        <w:t>r</w:t>
      </w:r>
      <w:r w:rsidRPr="00C83042">
        <w:rPr>
          <w:rFonts w:cstheme="minorHAnsi"/>
          <w:sz w:val="28"/>
          <w:szCs w:val="26"/>
        </w:rPr>
        <w:t>eceivers,</w:t>
      </w:r>
      <w:r w:rsidR="0019019B" w:rsidRPr="00C83042">
        <w:rPr>
          <w:rFonts w:cstheme="minorHAnsi"/>
          <w:sz w:val="28"/>
          <w:szCs w:val="26"/>
        </w:rPr>
        <w:t xml:space="preserve"> v</w:t>
      </w:r>
      <w:r w:rsidRPr="00C83042">
        <w:rPr>
          <w:rFonts w:cstheme="minorHAnsi"/>
          <w:sz w:val="28"/>
          <w:szCs w:val="26"/>
        </w:rPr>
        <w:t xml:space="preserve">oice </w:t>
      </w:r>
      <w:r w:rsidR="0019019B" w:rsidRPr="00C83042">
        <w:rPr>
          <w:rFonts w:cstheme="minorHAnsi"/>
          <w:sz w:val="28"/>
          <w:szCs w:val="26"/>
        </w:rPr>
        <w:t>a</w:t>
      </w:r>
      <w:r w:rsidRPr="00C83042">
        <w:rPr>
          <w:rFonts w:cstheme="minorHAnsi"/>
          <w:sz w:val="28"/>
          <w:szCs w:val="26"/>
        </w:rPr>
        <w:t xml:space="preserve">ctivated </w:t>
      </w:r>
      <w:r w:rsidR="0019019B" w:rsidRPr="00C83042">
        <w:rPr>
          <w:rFonts w:cstheme="minorHAnsi"/>
          <w:sz w:val="28"/>
          <w:szCs w:val="26"/>
        </w:rPr>
        <w:t>r</w:t>
      </w:r>
      <w:r w:rsidRPr="00C83042">
        <w:rPr>
          <w:rFonts w:cstheme="minorHAnsi"/>
          <w:sz w:val="28"/>
          <w:szCs w:val="26"/>
        </w:rPr>
        <w:t xml:space="preserve">emote, </w:t>
      </w:r>
      <w:r w:rsidR="0019019B" w:rsidRPr="00C83042">
        <w:rPr>
          <w:rFonts w:cstheme="minorHAnsi"/>
          <w:sz w:val="28"/>
          <w:szCs w:val="26"/>
        </w:rPr>
        <w:t>a</w:t>
      </w:r>
      <w:r w:rsidRPr="00C83042">
        <w:rPr>
          <w:rFonts w:cstheme="minorHAnsi"/>
          <w:sz w:val="28"/>
          <w:szCs w:val="26"/>
        </w:rPr>
        <w:t xml:space="preserve">udio </w:t>
      </w:r>
      <w:r w:rsidR="0019019B" w:rsidRPr="00C83042">
        <w:rPr>
          <w:rFonts w:cstheme="minorHAnsi"/>
          <w:sz w:val="28"/>
          <w:szCs w:val="26"/>
        </w:rPr>
        <w:t>d</w:t>
      </w:r>
      <w:r w:rsidRPr="00C83042">
        <w:rPr>
          <w:rFonts w:cstheme="minorHAnsi"/>
          <w:sz w:val="28"/>
          <w:szCs w:val="26"/>
        </w:rPr>
        <w:t>escription,</w:t>
      </w:r>
      <w:r w:rsidR="0019019B" w:rsidRPr="00C83042">
        <w:rPr>
          <w:rFonts w:cstheme="minorHAnsi"/>
          <w:sz w:val="28"/>
          <w:szCs w:val="26"/>
        </w:rPr>
        <w:t xml:space="preserve"> b</w:t>
      </w:r>
      <w:r w:rsidRPr="00C83042">
        <w:rPr>
          <w:rFonts w:cstheme="minorHAnsi"/>
          <w:sz w:val="28"/>
          <w:szCs w:val="26"/>
        </w:rPr>
        <w:t xml:space="preserve">luetooth </w:t>
      </w:r>
      <w:r w:rsidR="0019019B" w:rsidRPr="00C83042">
        <w:rPr>
          <w:rFonts w:cstheme="minorHAnsi"/>
          <w:sz w:val="28"/>
          <w:szCs w:val="26"/>
        </w:rPr>
        <w:t>a</w:t>
      </w:r>
      <w:r w:rsidRPr="00C83042">
        <w:rPr>
          <w:rFonts w:cstheme="minorHAnsi"/>
          <w:sz w:val="28"/>
          <w:szCs w:val="26"/>
        </w:rPr>
        <w:t xml:space="preserve">udio, </w:t>
      </w:r>
      <w:r w:rsidR="0019019B" w:rsidRPr="00C83042">
        <w:rPr>
          <w:rFonts w:cstheme="minorHAnsi"/>
          <w:sz w:val="28"/>
          <w:szCs w:val="26"/>
        </w:rPr>
        <w:t>s</w:t>
      </w:r>
      <w:r w:rsidRPr="00C83042">
        <w:rPr>
          <w:rFonts w:cstheme="minorHAnsi"/>
          <w:sz w:val="28"/>
          <w:szCs w:val="26"/>
        </w:rPr>
        <w:t xml:space="preserve">creen </w:t>
      </w:r>
      <w:r w:rsidR="0019019B" w:rsidRPr="00C83042">
        <w:rPr>
          <w:rFonts w:cstheme="minorHAnsi"/>
          <w:sz w:val="28"/>
          <w:szCs w:val="26"/>
        </w:rPr>
        <w:t>m</w:t>
      </w:r>
      <w:r w:rsidRPr="00C83042">
        <w:rPr>
          <w:rFonts w:cstheme="minorHAnsi"/>
          <w:sz w:val="28"/>
          <w:szCs w:val="26"/>
        </w:rPr>
        <w:t xml:space="preserve">agnification &amp; </w:t>
      </w:r>
      <w:r w:rsidR="0019019B" w:rsidRPr="00C83042">
        <w:rPr>
          <w:rFonts w:cstheme="minorHAnsi"/>
          <w:sz w:val="28"/>
          <w:szCs w:val="26"/>
        </w:rPr>
        <w:t>t</w:t>
      </w:r>
      <w:r w:rsidRPr="00C83042">
        <w:rPr>
          <w:rFonts w:cstheme="minorHAnsi"/>
          <w:sz w:val="28"/>
          <w:szCs w:val="26"/>
        </w:rPr>
        <w:t xml:space="preserve">ext to </w:t>
      </w:r>
      <w:r w:rsidR="0019019B" w:rsidRPr="00C83042">
        <w:rPr>
          <w:rFonts w:cstheme="minorHAnsi"/>
          <w:sz w:val="28"/>
          <w:szCs w:val="26"/>
        </w:rPr>
        <w:t>s</w:t>
      </w:r>
      <w:r w:rsidRPr="00C83042">
        <w:rPr>
          <w:rFonts w:cstheme="minorHAnsi"/>
          <w:sz w:val="28"/>
          <w:szCs w:val="26"/>
        </w:rPr>
        <w:t xml:space="preserve">peech </w:t>
      </w:r>
      <w:r w:rsidR="0019019B" w:rsidRPr="00C83042">
        <w:rPr>
          <w:rFonts w:cstheme="minorHAnsi"/>
          <w:sz w:val="28"/>
          <w:szCs w:val="26"/>
        </w:rPr>
        <w:t>m</w:t>
      </w:r>
      <w:r w:rsidRPr="00C83042">
        <w:rPr>
          <w:rFonts w:cstheme="minorHAnsi"/>
          <w:sz w:val="28"/>
          <w:szCs w:val="26"/>
        </w:rPr>
        <w:t xml:space="preserve">enus, </w:t>
      </w:r>
      <w:r w:rsidR="0019019B" w:rsidRPr="00C83042">
        <w:rPr>
          <w:rFonts w:cstheme="minorHAnsi"/>
          <w:sz w:val="28"/>
          <w:szCs w:val="26"/>
        </w:rPr>
        <w:t>c</w:t>
      </w:r>
      <w:r w:rsidRPr="00C83042">
        <w:rPr>
          <w:rFonts w:cstheme="minorHAnsi"/>
          <w:sz w:val="28"/>
          <w:szCs w:val="26"/>
        </w:rPr>
        <w:t xml:space="preserve">losed </w:t>
      </w:r>
      <w:r w:rsidR="0019019B" w:rsidRPr="00C83042">
        <w:rPr>
          <w:rFonts w:cstheme="minorHAnsi"/>
          <w:sz w:val="28"/>
          <w:szCs w:val="26"/>
        </w:rPr>
        <w:t>c</w:t>
      </w:r>
      <w:r w:rsidRPr="00C83042">
        <w:rPr>
          <w:rFonts w:cstheme="minorHAnsi"/>
          <w:sz w:val="28"/>
          <w:szCs w:val="26"/>
        </w:rPr>
        <w:t>aptioning,</w:t>
      </w:r>
      <w:r w:rsidR="0019019B" w:rsidRPr="00C83042">
        <w:rPr>
          <w:rFonts w:cstheme="minorHAnsi"/>
          <w:sz w:val="28"/>
          <w:szCs w:val="26"/>
        </w:rPr>
        <w:t xml:space="preserve"> a</w:t>
      </w:r>
      <w:r w:rsidRPr="00C83042">
        <w:rPr>
          <w:rFonts w:cstheme="minorHAnsi"/>
          <w:sz w:val="28"/>
          <w:szCs w:val="26"/>
        </w:rPr>
        <w:t>ccessible billing</w:t>
      </w:r>
    </w:p>
    <w:p w14:paraId="44DB52D7" w14:textId="77777777" w:rsidR="003B3732" w:rsidRPr="00C83042" w:rsidRDefault="003B3732" w:rsidP="00BB3642">
      <w:pPr>
        <w:pStyle w:val="ListParagraph"/>
        <w:numPr>
          <w:ilvl w:val="2"/>
          <w:numId w:val="1"/>
        </w:numPr>
        <w:rPr>
          <w:rFonts w:cstheme="minorHAnsi"/>
          <w:b/>
          <w:sz w:val="28"/>
          <w:szCs w:val="26"/>
        </w:rPr>
      </w:pPr>
      <w:r w:rsidRPr="00C83042">
        <w:rPr>
          <w:rFonts w:cstheme="minorHAnsi"/>
          <w:b/>
          <w:sz w:val="28"/>
          <w:szCs w:val="26"/>
        </w:rPr>
        <w:t xml:space="preserve"> </w:t>
      </w:r>
      <w:hyperlink r:id="rId49" w:history="1">
        <w:r w:rsidR="0019019B" w:rsidRPr="00740E8A">
          <w:rPr>
            <w:rStyle w:val="Hyperlink"/>
            <w:rFonts w:cstheme="minorHAnsi"/>
            <w:b/>
            <w:color w:val="0070C0"/>
            <w:sz w:val="28"/>
            <w:szCs w:val="26"/>
          </w:rPr>
          <w:t>www.dish.com/accessibility</w:t>
        </w:r>
      </w:hyperlink>
      <w:r w:rsidRPr="00740E8A">
        <w:rPr>
          <w:rFonts w:cstheme="minorHAnsi"/>
          <w:b/>
          <w:color w:val="0070C0"/>
          <w:sz w:val="28"/>
          <w:szCs w:val="26"/>
        </w:rPr>
        <w:t xml:space="preserve"> </w:t>
      </w:r>
    </w:p>
    <w:p w14:paraId="6E94BA4C" w14:textId="77777777" w:rsidR="008F2261" w:rsidRPr="00C83252" w:rsidRDefault="008F2261" w:rsidP="008F2261">
      <w:pPr>
        <w:pStyle w:val="ListParagraph"/>
        <w:numPr>
          <w:ilvl w:val="1"/>
          <w:numId w:val="1"/>
        </w:numPr>
        <w:rPr>
          <w:rFonts w:cstheme="minorHAnsi"/>
          <w:b/>
          <w:bCs/>
          <w:sz w:val="28"/>
          <w:szCs w:val="26"/>
        </w:rPr>
      </w:pPr>
      <w:r w:rsidRPr="00C83252">
        <w:rPr>
          <w:rFonts w:cstheme="minorHAnsi"/>
          <w:b/>
          <w:bCs/>
          <w:sz w:val="28"/>
          <w:szCs w:val="26"/>
        </w:rPr>
        <w:t>DirecTV – Accessibility for Blind and Low Vision Users</w:t>
      </w:r>
    </w:p>
    <w:p w14:paraId="764B0FE5" w14:textId="081B7AF2" w:rsidR="008F2261" w:rsidRPr="008F2261" w:rsidRDefault="008F2261" w:rsidP="00A03876">
      <w:pPr>
        <w:pStyle w:val="ListParagraph"/>
        <w:numPr>
          <w:ilvl w:val="2"/>
          <w:numId w:val="1"/>
        </w:numPr>
        <w:rPr>
          <w:rFonts w:cstheme="minorHAnsi"/>
          <w:sz w:val="28"/>
          <w:szCs w:val="26"/>
        </w:rPr>
      </w:pPr>
      <w:r w:rsidRPr="008F2261">
        <w:rPr>
          <w:rFonts w:cstheme="minorHAnsi"/>
          <w:sz w:val="28"/>
          <w:szCs w:val="26"/>
        </w:rPr>
        <w:t>DirecTV provides a Talking Guide feature that narrates channel listings, program guides, and on-screen menus for blind and low vision users. Audio descriptions are available on select programming, and the platform supports various screen readers for enhanced accessibility.</w:t>
      </w:r>
    </w:p>
    <w:p w14:paraId="2D05E77C" w14:textId="01F94A21" w:rsidR="003B3732" w:rsidRPr="00C83042" w:rsidRDefault="008F2261" w:rsidP="00A03876">
      <w:pPr>
        <w:pStyle w:val="ListParagraph"/>
        <w:numPr>
          <w:ilvl w:val="2"/>
          <w:numId w:val="1"/>
        </w:numPr>
        <w:rPr>
          <w:rFonts w:cstheme="minorHAnsi"/>
          <w:sz w:val="28"/>
          <w:szCs w:val="26"/>
        </w:rPr>
      </w:pPr>
      <w:r w:rsidRPr="008F2261">
        <w:rPr>
          <w:rFonts w:cstheme="minorHAnsi"/>
          <w:sz w:val="28"/>
          <w:szCs w:val="26"/>
        </w:rPr>
        <w:t xml:space="preserve">Learn More: </w:t>
      </w:r>
      <w:hyperlink r:id="rId50" w:history="1">
        <w:r w:rsidR="00A03876" w:rsidRPr="006677E2">
          <w:rPr>
            <w:rStyle w:val="Hyperlink"/>
            <w:rFonts w:cstheme="minorHAnsi"/>
            <w:b/>
            <w:bCs/>
            <w:sz w:val="28"/>
            <w:szCs w:val="26"/>
          </w:rPr>
          <w:t>www.directv.com/accessibility</w:t>
        </w:r>
      </w:hyperlink>
      <w:r w:rsidR="00A03876">
        <w:rPr>
          <w:rFonts w:cstheme="minorHAnsi"/>
          <w:sz w:val="28"/>
          <w:szCs w:val="26"/>
        </w:rPr>
        <w:t xml:space="preserve"> </w:t>
      </w:r>
    </w:p>
    <w:p w14:paraId="568E50AB" w14:textId="77777777" w:rsidR="00950505" w:rsidRPr="00C83042" w:rsidRDefault="003B3732" w:rsidP="00BB3642">
      <w:pPr>
        <w:pStyle w:val="ListParagraph"/>
        <w:numPr>
          <w:ilvl w:val="1"/>
          <w:numId w:val="1"/>
        </w:numPr>
        <w:spacing w:after="0"/>
        <w:rPr>
          <w:rFonts w:cstheme="minorHAnsi"/>
          <w:sz w:val="28"/>
          <w:szCs w:val="26"/>
        </w:rPr>
      </w:pPr>
      <w:r w:rsidRPr="00C83252">
        <w:rPr>
          <w:rFonts w:cstheme="minorHAnsi"/>
          <w:b/>
          <w:bCs/>
          <w:sz w:val="28"/>
          <w:szCs w:val="26"/>
        </w:rPr>
        <w:t>Spectrum</w:t>
      </w:r>
      <w:r w:rsidRPr="00C83042">
        <w:rPr>
          <w:rFonts w:cstheme="minorHAnsi"/>
          <w:sz w:val="28"/>
          <w:szCs w:val="26"/>
        </w:rPr>
        <w:t xml:space="preserve">: </w:t>
      </w:r>
      <w:r w:rsidR="0019019B" w:rsidRPr="00C83042">
        <w:rPr>
          <w:rFonts w:cstheme="minorHAnsi"/>
          <w:sz w:val="28"/>
          <w:szCs w:val="26"/>
        </w:rPr>
        <w:t>g</w:t>
      </w:r>
      <w:r w:rsidRPr="00C83042">
        <w:rPr>
          <w:rFonts w:cstheme="minorHAnsi"/>
          <w:sz w:val="28"/>
          <w:szCs w:val="26"/>
        </w:rPr>
        <w:t xml:space="preserve">uide </w:t>
      </w:r>
      <w:r w:rsidR="0019019B" w:rsidRPr="00C83042">
        <w:rPr>
          <w:rFonts w:cstheme="minorHAnsi"/>
          <w:sz w:val="28"/>
          <w:szCs w:val="26"/>
        </w:rPr>
        <w:t>n</w:t>
      </w:r>
      <w:r w:rsidRPr="00C83042">
        <w:rPr>
          <w:rFonts w:cstheme="minorHAnsi"/>
          <w:sz w:val="28"/>
          <w:szCs w:val="26"/>
        </w:rPr>
        <w:t xml:space="preserve">arration (talking </w:t>
      </w:r>
      <w:r w:rsidR="0019019B" w:rsidRPr="00C83042">
        <w:rPr>
          <w:rFonts w:cstheme="minorHAnsi"/>
          <w:sz w:val="28"/>
          <w:szCs w:val="26"/>
        </w:rPr>
        <w:t>g</w:t>
      </w:r>
      <w:r w:rsidRPr="00C83042">
        <w:rPr>
          <w:rFonts w:cstheme="minorHAnsi"/>
          <w:sz w:val="28"/>
          <w:szCs w:val="26"/>
        </w:rPr>
        <w:t>uide menu),</w:t>
      </w:r>
      <w:r w:rsidR="0019019B" w:rsidRPr="00C83042">
        <w:rPr>
          <w:rFonts w:cstheme="minorHAnsi"/>
          <w:sz w:val="28"/>
          <w:szCs w:val="26"/>
        </w:rPr>
        <w:t xml:space="preserve"> </w:t>
      </w:r>
      <w:r w:rsidRPr="00C83042">
        <w:rPr>
          <w:rFonts w:cstheme="minorHAnsi"/>
          <w:sz w:val="28"/>
          <w:szCs w:val="26"/>
        </w:rPr>
        <w:t xml:space="preserve">Roku </w:t>
      </w:r>
      <w:r w:rsidR="0019019B" w:rsidRPr="00C83042">
        <w:rPr>
          <w:rFonts w:cstheme="minorHAnsi"/>
          <w:sz w:val="28"/>
          <w:szCs w:val="26"/>
        </w:rPr>
        <w:t>a</w:t>
      </w:r>
      <w:r w:rsidRPr="00C83042">
        <w:rPr>
          <w:rFonts w:cstheme="minorHAnsi"/>
          <w:sz w:val="28"/>
          <w:szCs w:val="26"/>
        </w:rPr>
        <w:t xml:space="preserve">udio </w:t>
      </w:r>
      <w:r w:rsidR="0019019B" w:rsidRPr="00C83042">
        <w:rPr>
          <w:rFonts w:cstheme="minorHAnsi"/>
          <w:sz w:val="28"/>
          <w:szCs w:val="26"/>
        </w:rPr>
        <w:t>g</w:t>
      </w:r>
      <w:r w:rsidRPr="00C83042">
        <w:rPr>
          <w:rFonts w:cstheme="minorHAnsi"/>
          <w:sz w:val="28"/>
          <w:szCs w:val="26"/>
        </w:rPr>
        <w:t xml:space="preserve">uide, </w:t>
      </w:r>
      <w:r w:rsidR="0019019B" w:rsidRPr="00C83042">
        <w:rPr>
          <w:rFonts w:cstheme="minorHAnsi"/>
          <w:sz w:val="28"/>
          <w:szCs w:val="26"/>
        </w:rPr>
        <w:t>d</w:t>
      </w:r>
      <w:r w:rsidRPr="00C83042">
        <w:rPr>
          <w:rFonts w:cstheme="minorHAnsi"/>
          <w:sz w:val="28"/>
          <w:szCs w:val="26"/>
        </w:rPr>
        <w:t xml:space="preserve">escriptive </w:t>
      </w:r>
      <w:r w:rsidR="0019019B" w:rsidRPr="00C83042">
        <w:rPr>
          <w:rFonts w:cstheme="minorHAnsi"/>
          <w:sz w:val="28"/>
          <w:szCs w:val="26"/>
        </w:rPr>
        <w:t>v</w:t>
      </w:r>
      <w:r w:rsidRPr="00C83042">
        <w:rPr>
          <w:rFonts w:cstheme="minorHAnsi"/>
          <w:sz w:val="28"/>
          <w:szCs w:val="26"/>
        </w:rPr>
        <w:t xml:space="preserve">ideo </w:t>
      </w:r>
      <w:r w:rsidR="0019019B" w:rsidRPr="00C83042">
        <w:rPr>
          <w:rFonts w:cstheme="minorHAnsi"/>
          <w:sz w:val="28"/>
          <w:szCs w:val="26"/>
        </w:rPr>
        <w:t>s</w:t>
      </w:r>
      <w:r w:rsidRPr="00C83042">
        <w:rPr>
          <w:rFonts w:cstheme="minorHAnsi"/>
          <w:sz w:val="28"/>
          <w:szCs w:val="26"/>
        </w:rPr>
        <w:t>ervice (</w:t>
      </w:r>
      <w:r w:rsidR="0019019B" w:rsidRPr="00C83042">
        <w:rPr>
          <w:rFonts w:cstheme="minorHAnsi"/>
          <w:sz w:val="28"/>
          <w:szCs w:val="26"/>
        </w:rPr>
        <w:t>v</w:t>
      </w:r>
      <w:r w:rsidRPr="00C83042">
        <w:rPr>
          <w:rFonts w:cstheme="minorHAnsi"/>
          <w:sz w:val="28"/>
          <w:szCs w:val="26"/>
        </w:rPr>
        <w:t xml:space="preserve">ideo </w:t>
      </w:r>
      <w:r w:rsidR="0019019B" w:rsidRPr="00C83042">
        <w:rPr>
          <w:rFonts w:cstheme="minorHAnsi"/>
          <w:sz w:val="28"/>
          <w:szCs w:val="26"/>
        </w:rPr>
        <w:t>d</w:t>
      </w:r>
      <w:r w:rsidRPr="00C83042">
        <w:rPr>
          <w:rFonts w:cstheme="minorHAnsi"/>
          <w:sz w:val="28"/>
          <w:szCs w:val="26"/>
        </w:rPr>
        <w:t>escription),</w:t>
      </w:r>
      <w:r w:rsidR="0019019B" w:rsidRPr="00C83042">
        <w:rPr>
          <w:rFonts w:cstheme="minorHAnsi"/>
          <w:sz w:val="28"/>
          <w:szCs w:val="26"/>
        </w:rPr>
        <w:t xml:space="preserve"> c</w:t>
      </w:r>
      <w:r w:rsidRPr="00C83042">
        <w:rPr>
          <w:rFonts w:cstheme="minorHAnsi"/>
          <w:sz w:val="28"/>
          <w:szCs w:val="26"/>
        </w:rPr>
        <w:t xml:space="preserve">losed </w:t>
      </w:r>
      <w:r w:rsidR="0019019B" w:rsidRPr="00C83042">
        <w:rPr>
          <w:rFonts w:cstheme="minorHAnsi"/>
          <w:sz w:val="28"/>
          <w:szCs w:val="26"/>
        </w:rPr>
        <w:t>c</w:t>
      </w:r>
      <w:r w:rsidRPr="00C83042">
        <w:rPr>
          <w:rFonts w:cstheme="minorHAnsi"/>
          <w:sz w:val="28"/>
          <w:szCs w:val="26"/>
        </w:rPr>
        <w:t>aptions</w:t>
      </w:r>
    </w:p>
    <w:p w14:paraId="2CB99B0C" w14:textId="77777777" w:rsidR="00950505" w:rsidRPr="00C83042" w:rsidRDefault="00950505" w:rsidP="00BB3642">
      <w:pPr>
        <w:pStyle w:val="ListParagraph"/>
        <w:numPr>
          <w:ilvl w:val="2"/>
          <w:numId w:val="1"/>
        </w:numPr>
        <w:spacing w:after="0"/>
        <w:rPr>
          <w:rFonts w:cstheme="minorHAnsi"/>
          <w:b/>
          <w:sz w:val="28"/>
          <w:szCs w:val="26"/>
        </w:rPr>
      </w:pPr>
      <w:hyperlink r:id="rId51" w:history="1">
        <w:r w:rsidRPr="00C83042">
          <w:rPr>
            <w:rStyle w:val="Hyperlink"/>
            <w:rFonts w:cstheme="minorHAnsi"/>
            <w:b/>
            <w:sz w:val="28"/>
            <w:szCs w:val="26"/>
          </w:rPr>
          <w:t>www.spectrum.net/page/accessibility</w:t>
        </w:r>
      </w:hyperlink>
    </w:p>
    <w:p w14:paraId="677DD68D" w14:textId="77777777" w:rsidR="003B3732" w:rsidRDefault="00950505" w:rsidP="00BB3642">
      <w:pPr>
        <w:pStyle w:val="ListParagraph"/>
        <w:numPr>
          <w:ilvl w:val="2"/>
          <w:numId w:val="1"/>
        </w:numPr>
        <w:spacing w:after="0"/>
        <w:rPr>
          <w:rFonts w:cstheme="minorHAnsi"/>
          <w:b/>
          <w:sz w:val="28"/>
          <w:szCs w:val="26"/>
        </w:rPr>
      </w:pPr>
      <w:hyperlink r:id="rId52" w:history="1">
        <w:r w:rsidRPr="00C83042">
          <w:rPr>
            <w:rStyle w:val="Hyperlink"/>
            <w:rFonts w:cstheme="minorHAnsi"/>
            <w:b/>
            <w:sz w:val="28"/>
            <w:szCs w:val="26"/>
          </w:rPr>
          <w:t>www.spectrum.net/support/accessibility/talking-guide-information-and-support</w:t>
        </w:r>
      </w:hyperlink>
      <w:r w:rsidR="003B3732" w:rsidRPr="00C83042">
        <w:rPr>
          <w:rFonts w:cstheme="minorHAnsi"/>
          <w:b/>
          <w:sz w:val="28"/>
          <w:szCs w:val="26"/>
        </w:rPr>
        <w:t xml:space="preserve"> </w:t>
      </w:r>
    </w:p>
    <w:p w14:paraId="20AFC8FC" w14:textId="77FA2B60" w:rsidR="008C2B73" w:rsidRPr="008C2B73" w:rsidRDefault="008C2B73" w:rsidP="008C2B73">
      <w:pPr>
        <w:pStyle w:val="ListParagraph"/>
        <w:numPr>
          <w:ilvl w:val="1"/>
          <w:numId w:val="1"/>
        </w:numPr>
        <w:spacing w:after="0"/>
        <w:rPr>
          <w:rFonts w:cstheme="minorHAnsi"/>
          <w:b/>
          <w:sz w:val="28"/>
          <w:szCs w:val="26"/>
        </w:rPr>
      </w:pPr>
      <w:r w:rsidRPr="008C2B73">
        <w:rPr>
          <w:rFonts w:cstheme="minorHAnsi"/>
          <w:b/>
          <w:sz w:val="28"/>
          <w:szCs w:val="26"/>
        </w:rPr>
        <w:t>Netflix</w:t>
      </w:r>
    </w:p>
    <w:p w14:paraId="226B5E58" w14:textId="6466B992" w:rsidR="008C2B73" w:rsidRPr="008C2B73" w:rsidRDefault="008C2B73" w:rsidP="008C2B73">
      <w:pPr>
        <w:pStyle w:val="ListParagraph"/>
        <w:numPr>
          <w:ilvl w:val="2"/>
          <w:numId w:val="1"/>
        </w:numPr>
        <w:spacing w:after="0"/>
        <w:rPr>
          <w:rFonts w:cstheme="minorHAnsi"/>
          <w:bCs/>
          <w:sz w:val="28"/>
          <w:szCs w:val="26"/>
        </w:rPr>
      </w:pPr>
      <w:r w:rsidRPr="008C2B73">
        <w:rPr>
          <w:rFonts w:cstheme="minorHAnsi"/>
          <w:bCs/>
          <w:sz w:val="28"/>
          <w:szCs w:val="26"/>
        </w:rPr>
        <w:t>Netflix provides extensive audio description for a wide range of shows and movies, narrating important visual elements to enhance the viewing experience for blind and low vision users. The platform also supports screen readers across its website and app, allowing seamless navigation. Full keyboard navigation ensures accessibility for those who prefer or require keyboard controls.</w:t>
      </w:r>
    </w:p>
    <w:p w14:paraId="65DF8995" w14:textId="33AFD3BD" w:rsidR="00E31176" w:rsidRPr="008C2B73" w:rsidRDefault="008C2B73" w:rsidP="008C2B73">
      <w:pPr>
        <w:pStyle w:val="ListParagraph"/>
        <w:numPr>
          <w:ilvl w:val="2"/>
          <w:numId w:val="1"/>
        </w:numPr>
        <w:spacing w:after="0"/>
        <w:rPr>
          <w:rFonts w:cstheme="minorHAnsi"/>
          <w:bCs/>
          <w:sz w:val="28"/>
          <w:szCs w:val="26"/>
        </w:rPr>
      </w:pPr>
      <w:r w:rsidRPr="008C2B73">
        <w:rPr>
          <w:rFonts w:cstheme="minorHAnsi"/>
          <w:bCs/>
          <w:sz w:val="28"/>
          <w:szCs w:val="26"/>
        </w:rPr>
        <w:t xml:space="preserve">Learn More: </w:t>
      </w:r>
      <w:hyperlink r:id="rId53" w:history="1">
        <w:r w:rsidRPr="006677E2">
          <w:rPr>
            <w:rStyle w:val="Hyperlink"/>
            <w:rFonts w:cstheme="minorHAnsi"/>
            <w:b/>
            <w:bCs/>
            <w:sz w:val="28"/>
            <w:szCs w:val="26"/>
          </w:rPr>
          <w:t>www.netflix.com/accessibility</w:t>
        </w:r>
      </w:hyperlink>
      <w:r>
        <w:rPr>
          <w:rFonts w:cstheme="minorHAnsi"/>
          <w:bCs/>
          <w:sz w:val="28"/>
          <w:szCs w:val="26"/>
        </w:rPr>
        <w:t xml:space="preserve"> </w:t>
      </w:r>
    </w:p>
    <w:p w14:paraId="219D6707" w14:textId="67E43BC4" w:rsidR="00E31176" w:rsidRPr="00C83252" w:rsidRDefault="00E31176" w:rsidP="00E31176">
      <w:pPr>
        <w:pStyle w:val="ListParagraph"/>
        <w:numPr>
          <w:ilvl w:val="0"/>
          <w:numId w:val="3"/>
        </w:numPr>
        <w:rPr>
          <w:rFonts w:cstheme="minorHAnsi"/>
          <w:b/>
          <w:bCs/>
          <w:sz w:val="28"/>
          <w:szCs w:val="26"/>
        </w:rPr>
      </w:pPr>
      <w:r w:rsidRPr="00C83252">
        <w:rPr>
          <w:rFonts w:cstheme="minorHAnsi"/>
          <w:b/>
          <w:bCs/>
          <w:sz w:val="28"/>
          <w:szCs w:val="26"/>
        </w:rPr>
        <w:t xml:space="preserve">Hulu </w:t>
      </w:r>
    </w:p>
    <w:p w14:paraId="6D55432A" w14:textId="5F7702CC" w:rsidR="00E31176" w:rsidRPr="00E31176" w:rsidRDefault="00E31176" w:rsidP="00E31176">
      <w:pPr>
        <w:pStyle w:val="ListParagraph"/>
        <w:numPr>
          <w:ilvl w:val="2"/>
          <w:numId w:val="19"/>
        </w:numPr>
        <w:rPr>
          <w:rFonts w:cstheme="minorHAnsi"/>
          <w:sz w:val="28"/>
          <w:szCs w:val="26"/>
        </w:rPr>
      </w:pPr>
      <w:r w:rsidRPr="00E31176">
        <w:rPr>
          <w:rFonts w:cstheme="minorHAnsi"/>
          <w:sz w:val="28"/>
          <w:szCs w:val="26"/>
        </w:rPr>
        <w:t>Hulu offers select titles with audio descriptions to assist blind and low vision users in enjoying their favorite content. The Hulu app and website are compatible with popular screen readers like VoiceOver (iOS) and TalkBack (Android), ensuring easy navigation. Users can also adjust high contrast settings and enlarge text through their device settings for improved readability.</w:t>
      </w:r>
    </w:p>
    <w:p w14:paraId="3F8F15BA" w14:textId="3EEE457B" w:rsidR="00E31176" w:rsidRPr="006677E2" w:rsidRDefault="00E31176" w:rsidP="008C2B73">
      <w:pPr>
        <w:pStyle w:val="ListParagraph"/>
        <w:numPr>
          <w:ilvl w:val="2"/>
          <w:numId w:val="20"/>
        </w:numPr>
        <w:rPr>
          <w:rFonts w:cstheme="minorHAnsi"/>
          <w:b/>
          <w:bCs/>
          <w:sz w:val="28"/>
          <w:szCs w:val="26"/>
        </w:rPr>
      </w:pPr>
      <w:r w:rsidRPr="00E31176">
        <w:rPr>
          <w:rFonts w:cstheme="minorHAnsi"/>
          <w:sz w:val="28"/>
          <w:szCs w:val="26"/>
        </w:rPr>
        <w:t xml:space="preserve">Learn More: </w:t>
      </w:r>
      <w:hyperlink r:id="rId54" w:history="1">
        <w:r w:rsidRPr="006677E2">
          <w:rPr>
            <w:rStyle w:val="Hyperlink"/>
            <w:rFonts w:cstheme="minorHAnsi"/>
            <w:b/>
            <w:bCs/>
            <w:sz w:val="28"/>
            <w:szCs w:val="26"/>
          </w:rPr>
          <w:t>www.help.hulu.com/s/article/accessibility</w:t>
        </w:r>
      </w:hyperlink>
      <w:r w:rsidRPr="006677E2">
        <w:rPr>
          <w:rFonts w:cstheme="minorHAnsi"/>
          <w:b/>
          <w:bCs/>
          <w:sz w:val="28"/>
          <w:szCs w:val="26"/>
        </w:rPr>
        <w:t xml:space="preserve"> </w:t>
      </w:r>
    </w:p>
    <w:p w14:paraId="5B129C08" w14:textId="6D288E4B" w:rsidR="00E31176" w:rsidRPr="00C83252" w:rsidRDefault="00E31176" w:rsidP="00E31176">
      <w:pPr>
        <w:pStyle w:val="ListParagraph"/>
        <w:numPr>
          <w:ilvl w:val="0"/>
          <w:numId w:val="3"/>
        </w:numPr>
        <w:rPr>
          <w:rFonts w:cstheme="minorHAnsi"/>
          <w:b/>
          <w:bCs/>
          <w:sz w:val="28"/>
          <w:szCs w:val="26"/>
        </w:rPr>
      </w:pPr>
      <w:r w:rsidRPr="00C83252">
        <w:rPr>
          <w:rFonts w:cstheme="minorHAnsi"/>
          <w:b/>
          <w:bCs/>
          <w:sz w:val="28"/>
          <w:szCs w:val="26"/>
        </w:rPr>
        <w:t>Amazon Prime Vide</w:t>
      </w:r>
      <w:r w:rsidR="00914350">
        <w:rPr>
          <w:rFonts w:cstheme="minorHAnsi"/>
          <w:b/>
          <w:bCs/>
          <w:sz w:val="28"/>
          <w:szCs w:val="26"/>
        </w:rPr>
        <w:t>o</w:t>
      </w:r>
    </w:p>
    <w:p w14:paraId="2A9D28FD" w14:textId="34DFAC6F" w:rsidR="00E31176" w:rsidRPr="00E31176" w:rsidRDefault="00E31176" w:rsidP="00E31176">
      <w:pPr>
        <w:pStyle w:val="ListParagraph"/>
        <w:numPr>
          <w:ilvl w:val="2"/>
          <w:numId w:val="18"/>
        </w:numPr>
        <w:rPr>
          <w:rFonts w:cstheme="minorHAnsi"/>
          <w:sz w:val="28"/>
          <w:szCs w:val="26"/>
        </w:rPr>
      </w:pPr>
      <w:r w:rsidRPr="00E31176">
        <w:rPr>
          <w:rFonts w:cstheme="minorHAnsi"/>
          <w:sz w:val="28"/>
          <w:szCs w:val="26"/>
        </w:rPr>
        <w:t>Amazon Prime Video features thousands of titles with audio descriptions, enabling blind and low vision users to experience the full scope of the content. The platform supports voice control through Alexa, allowing users to navigate and search hands-free. Prime Video is fully compatible with screen readers, including VoiceOver and TalkBack, ensuring accessibility across devices.</w:t>
      </w:r>
    </w:p>
    <w:p w14:paraId="4AAC4464" w14:textId="34EAE383" w:rsidR="00E31176" w:rsidRDefault="00E31176" w:rsidP="00E31176">
      <w:pPr>
        <w:pStyle w:val="ListParagraph"/>
        <w:numPr>
          <w:ilvl w:val="2"/>
          <w:numId w:val="18"/>
        </w:numPr>
        <w:rPr>
          <w:rFonts w:cstheme="minorHAnsi"/>
          <w:sz w:val="28"/>
          <w:szCs w:val="26"/>
        </w:rPr>
      </w:pPr>
      <w:r w:rsidRPr="00E31176">
        <w:rPr>
          <w:rFonts w:cstheme="minorHAnsi"/>
          <w:sz w:val="28"/>
          <w:szCs w:val="26"/>
        </w:rPr>
        <w:t xml:space="preserve">Learn More: </w:t>
      </w:r>
      <w:hyperlink r:id="rId55" w:history="1">
        <w:r w:rsidRPr="006677E2">
          <w:rPr>
            <w:rStyle w:val="Hyperlink"/>
            <w:rFonts w:cstheme="minorHAnsi"/>
            <w:b/>
            <w:bCs/>
            <w:sz w:val="28"/>
            <w:szCs w:val="26"/>
          </w:rPr>
          <w:t>www.amazon.com/adlp/primevideoaccessibility</w:t>
        </w:r>
      </w:hyperlink>
    </w:p>
    <w:p w14:paraId="121228AD" w14:textId="7292A782" w:rsidR="00B3192C" w:rsidRPr="00C83252" w:rsidRDefault="00B3192C" w:rsidP="00E31176">
      <w:pPr>
        <w:pStyle w:val="ListParagraph"/>
        <w:numPr>
          <w:ilvl w:val="0"/>
          <w:numId w:val="3"/>
        </w:numPr>
        <w:rPr>
          <w:rFonts w:cstheme="minorHAnsi"/>
          <w:b/>
          <w:bCs/>
          <w:sz w:val="28"/>
          <w:szCs w:val="26"/>
        </w:rPr>
      </w:pPr>
      <w:r w:rsidRPr="00C83252">
        <w:rPr>
          <w:rFonts w:cstheme="minorHAnsi"/>
          <w:b/>
          <w:bCs/>
          <w:sz w:val="28"/>
          <w:szCs w:val="26"/>
        </w:rPr>
        <w:lastRenderedPageBreak/>
        <w:t xml:space="preserve">Amazon Fire TV/Firestick </w:t>
      </w:r>
    </w:p>
    <w:p w14:paraId="27931CD2" w14:textId="70ED4A19" w:rsidR="00B3192C" w:rsidRPr="00B3192C" w:rsidRDefault="00B3192C" w:rsidP="00B3192C">
      <w:pPr>
        <w:pStyle w:val="ListParagraph"/>
        <w:numPr>
          <w:ilvl w:val="2"/>
          <w:numId w:val="17"/>
        </w:numPr>
        <w:rPr>
          <w:rFonts w:cstheme="minorHAnsi"/>
          <w:sz w:val="28"/>
          <w:szCs w:val="26"/>
        </w:rPr>
      </w:pPr>
      <w:r w:rsidRPr="00B3192C">
        <w:rPr>
          <w:rFonts w:cstheme="minorHAnsi"/>
          <w:sz w:val="28"/>
          <w:szCs w:val="26"/>
        </w:rPr>
        <w:t>Amazon Fire TV and Firestick include the VoiceView screen reader, which narrates menus, options, and content descriptions, making it easier for blind users to navigate. The built-in magnifier allows users to zoom and enlarge text, while high contrast text improves visibility and enhances readability for low vision users.</w:t>
      </w:r>
    </w:p>
    <w:p w14:paraId="2FD134C0" w14:textId="03AFEC2B" w:rsidR="00B3192C" w:rsidRPr="00740E8A" w:rsidRDefault="00B3192C" w:rsidP="00B3192C">
      <w:pPr>
        <w:pStyle w:val="ListParagraph"/>
        <w:numPr>
          <w:ilvl w:val="2"/>
          <w:numId w:val="17"/>
        </w:numPr>
        <w:rPr>
          <w:rFonts w:cstheme="minorHAnsi"/>
          <w:b/>
          <w:bCs/>
          <w:sz w:val="27"/>
          <w:szCs w:val="27"/>
        </w:rPr>
      </w:pPr>
      <w:r w:rsidRPr="00B3192C">
        <w:rPr>
          <w:rFonts w:cstheme="minorHAnsi"/>
          <w:sz w:val="28"/>
          <w:szCs w:val="26"/>
        </w:rPr>
        <w:t>Learn More:</w:t>
      </w:r>
      <w:r w:rsidR="00740E8A">
        <w:rPr>
          <w:rFonts w:cstheme="minorHAnsi"/>
          <w:sz w:val="28"/>
          <w:szCs w:val="26"/>
        </w:rPr>
        <w:t xml:space="preserve"> </w:t>
      </w:r>
      <w:hyperlink r:id="rId56" w:history="1">
        <w:r w:rsidR="00740E8A" w:rsidRPr="00740E8A">
          <w:rPr>
            <w:rStyle w:val="Hyperlink"/>
            <w:rFonts w:cstheme="minorHAnsi"/>
            <w:b/>
            <w:bCs/>
            <w:sz w:val="27"/>
            <w:szCs w:val="27"/>
          </w:rPr>
          <w:t>https://www.amazon.com/gp/help/customer/display.html?nodeId=202105050</w:t>
        </w:r>
      </w:hyperlink>
      <w:r w:rsidR="00D0589A" w:rsidRPr="00740E8A">
        <w:rPr>
          <w:rFonts w:cstheme="minorHAnsi"/>
          <w:b/>
          <w:bCs/>
          <w:color w:val="0070C0"/>
          <w:sz w:val="27"/>
          <w:szCs w:val="27"/>
        </w:rPr>
        <w:t xml:space="preserve"> </w:t>
      </w:r>
    </w:p>
    <w:p w14:paraId="6C4A694D" w14:textId="1D390713" w:rsidR="00706885" w:rsidRPr="00C83252" w:rsidRDefault="00706885" w:rsidP="00B3192C">
      <w:pPr>
        <w:pStyle w:val="ListParagraph"/>
        <w:numPr>
          <w:ilvl w:val="1"/>
          <w:numId w:val="17"/>
        </w:numPr>
        <w:rPr>
          <w:rFonts w:cstheme="minorHAnsi"/>
          <w:b/>
          <w:bCs/>
          <w:sz w:val="28"/>
          <w:szCs w:val="26"/>
        </w:rPr>
      </w:pPr>
      <w:r w:rsidRPr="00C83252">
        <w:rPr>
          <w:rFonts w:cstheme="minorHAnsi"/>
          <w:b/>
          <w:bCs/>
          <w:sz w:val="28"/>
          <w:szCs w:val="26"/>
        </w:rPr>
        <w:t>Roku – Accessibility for Blind and Low Vision Users</w:t>
      </w:r>
    </w:p>
    <w:p w14:paraId="6482220F" w14:textId="0FF65B86" w:rsidR="00706885" w:rsidRPr="00706885" w:rsidRDefault="00706885" w:rsidP="00706885">
      <w:pPr>
        <w:pStyle w:val="ListParagraph"/>
        <w:numPr>
          <w:ilvl w:val="2"/>
          <w:numId w:val="16"/>
        </w:numPr>
        <w:rPr>
          <w:rFonts w:cstheme="minorHAnsi"/>
          <w:sz w:val="28"/>
          <w:szCs w:val="26"/>
        </w:rPr>
      </w:pPr>
      <w:r w:rsidRPr="00706885">
        <w:rPr>
          <w:rFonts w:cstheme="minorHAnsi"/>
          <w:sz w:val="28"/>
          <w:szCs w:val="26"/>
        </w:rPr>
        <w:t>Roku devices offer an Audio Guide screen reader that provides spoken feedback for all on-screen options and menus. Users can activate high contrast mode to enhance text visibility, and select Roku models also include voice search capabilities, allowing for hands-free content discovery and navigation.</w:t>
      </w:r>
    </w:p>
    <w:p w14:paraId="6AF195D2" w14:textId="66CAE4D9" w:rsidR="00054333" w:rsidRPr="00996AAF" w:rsidRDefault="00706885" w:rsidP="00706885">
      <w:pPr>
        <w:pStyle w:val="ListParagraph"/>
        <w:numPr>
          <w:ilvl w:val="2"/>
          <w:numId w:val="16"/>
        </w:numPr>
        <w:rPr>
          <w:rFonts w:cstheme="minorHAnsi"/>
          <w:sz w:val="28"/>
          <w:szCs w:val="26"/>
        </w:rPr>
      </w:pPr>
      <w:r w:rsidRPr="00706885">
        <w:rPr>
          <w:rFonts w:cstheme="minorHAnsi"/>
          <w:sz w:val="28"/>
          <w:szCs w:val="26"/>
        </w:rPr>
        <w:t xml:space="preserve">Learn More: </w:t>
      </w:r>
      <w:hyperlink r:id="rId57" w:history="1">
        <w:r w:rsidR="008C2B73" w:rsidRPr="006677E2">
          <w:rPr>
            <w:rStyle w:val="Hyperlink"/>
            <w:rFonts w:cstheme="minorHAnsi"/>
            <w:b/>
            <w:bCs/>
            <w:sz w:val="28"/>
            <w:szCs w:val="26"/>
          </w:rPr>
          <w:t>www.roku.com/accessibility</w:t>
        </w:r>
      </w:hyperlink>
      <w:r w:rsidR="008C2B73">
        <w:rPr>
          <w:rFonts w:cstheme="minorHAnsi"/>
          <w:sz w:val="28"/>
          <w:szCs w:val="26"/>
        </w:rPr>
        <w:t xml:space="preserve"> </w:t>
      </w:r>
    </w:p>
    <w:p w14:paraId="510D7E98" w14:textId="77777777" w:rsidR="003B3732" w:rsidRPr="002065DA" w:rsidRDefault="003B3732" w:rsidP="00B80ACA">
      <w:pPr>
        <w:spacing w:after="0" w:line="276" w:lineRule="auto"/>
        <w:rPr>
          <w:rFonts w:cstheme="minorHAnsi"/>
          <w:b/>
          <w:sz w:val="40"/>
          <w:szCs w:val="40"/>
        </w:rPr>
      </w:pPr>
      <w:r w:rsidRPr="002065DA">
        <w:rPr>
          <w:rFonts w:cstheme="minorHAnsi"/>
          <w:b/>
          <w:sz w:val="40"/>
          <w:szCs w:val="40"/>
        </w:rPr>
        <w:t>Computer</w:t>
      </w:r>
    </w:p>
    <w:p w14:paraId="0DBE6DF4" w14:textId="77777777" w:rsidR="00C37C92" w:rsidRPr="00A416D0" w:rsidRDefault="00C37C92" w:rsidP="00BB3642">
      <w:pPr>
        <w:pStyle w:val="ListParagraph"/>
        <w:numPr>
          <w:ilvl w:val="0"/>
          <w:numId w:val="1"/>
        </w:numPr>
        <w:rPr>
          <w:rFonts w:cstheme="minorHAnsi"/>
          <w:b/>
          <w:sz w:val="28"/>
          <w:szCs w:val="26"/>
        </w:rPr>
      </w:pPr>
      <w:r w:rsidRPr="00A416D0">
        <w:rPr>
          <w:rFonts w:cstheme="minorHAnsi"/>
          <w:b/>
          <w:sz w:val="28"/>
          <w:szCs w:val="26"/>
        </w:rPr>
        <w:t>Built-in Accessibility on Windows Computers</w:t>
      </w:r>
    </w:p>
    <w:p w14:paraId="5D8CF039" w14:textId="77777777" w:rsidR="00FE0B86" w:rsidRPr="00C83042" w:rsidRDefault="00C37C92" w:rsidP="00FE0B86">
      <w:pPr>
        <w:pStyle w:val="ListParagraph"/>
        <w:numPr>
          <w:ilvl w:val="0"/>
          <w:numId w:val="3"/>
        </w:numPr>
        <w:rPr>
          <w:rFonts w:cstheme="minorHAnsi"/>
          <w:sz w:val="28"/>
          <w:szCs w:val="26"/>
        </w:rPr>
      </w:pPr>
      <w:r w:rsidRPr="00C83042">
        <w:rPr>
          <w:rFonts w:cstheme="minorHAnsi"/>
          <w:sz w:val="28"/>
          <w:szCs w:val="26"/>
        </w:rPr>
        <w:t xml:space="preserve">Ease </w:t>
      </w:r>
      <w:r w:rsidR="00FE0B86" w:rsidRPr="00C83042">
        <w:rPr>
          <w:rFonts w:cstheme="minorHAnsi"/>
          <w:sz w:val="28"/>
          <w:szCs w:val="26"/>
        </w:rPr>
        <w:t>of</w:t>
      </w:r>
      <w:r w:rsidRPr="00C83042">
        <w:rPr>
          <w:rFonts w:cstheme="minorHAnsi"/>
          <w:sz w:val="28"/>
          <w:szCs w:val="26"/>
        </w:rPr>
        <w:t xml:space="preserve"> Access Center- Can be found on most Windows computers by searching “Ease of Access or by pressing and holding down the Windows Logo key (located at the bottom left of the keyboard between the Ctrl and Alt keys) while pressing the letter U.</w:t>
      </w:r>
      <w:r w:rsidR="00FE0B86" w:rsidRPr="00C83042">
        <w:rPr>
          <w:rFonts w:cstheme="minorHAnsi"/>
          <w:sz w:val="28"/>
          <w:szCs w:val="26"/>
        </w:rPr>
        <w:t xml:space="preserve">  Optimize Display, Launch Narrator, Use built in Screen Magnifier.</w:t>
      </w:r>
    </w:p>
    <w:p w14:paraId="02E89899" w14:textId="77777777" w:rsidR="00317EFE" w:rsidRPr="006677E2" w:rsidRDefault="00317EFE" w:rsidP="00317EFE">
      <w:pPr>
        <w:pStyle w:val="ListParagraph"/>
        <w:numPr>
          <w:ilvl w:val="1"/>
          <w:numId w:val="3"/>
        </w:numPr>
        <w:rPr>
          <w:rFonts w:cstheme="minorHAnsi"/>
          <w:b/>
          <w:bCs/>
          <w:sz w:val="32"/>
          <w:szCs w:val="26"/>
        </w:rPr>
      </w:pPr>
      <w:hyperlink r:id="rId58" w:tgtFrame="_blank" w:history="1">
        <w:r w:rsidRPr="006677E2">
          <w:rPr>
            <w:rStyle w:val="Hyperlink"/>
            <w:rFonts w:ascii="Calibri" w:hAnsi="Calibri" w:cs="Calibri"/>
            <w:b/>
            <w:bCs/>
            <w:sz w:val="28"/>
            <w:bdr w:val="none" w:sz="0" w:space="0" w:color="auto" w:frame="1"/>
            <w:shd w:val="clear" w:color="auto" w:fill="FFFFFF"/>
          </w:rPr>
          <w:t>https://www.afb.org/blindness-and-low-vision/using-technology/using-computer/part-ii-experienced-computer-user-new-1</w:t>
        </w:r>
      </w:hyperlink>
      <w:r w:rsidRPr="006677E2">
        <w:rPr>
          <w:rFonts w:ascii="Calibri" w:hAnsi="Calibri" w:cs="Calibri"/>
          <w:b/>
          <w:bCs/>
          <w:color w:val="000000"/>
          <w:sz w:val="28"/>
          <w:shd w:val="clear" w:color="auto" w:fill="FFFFFF"/>
        </w:rPr>
        <w:t> </w:t>
      </w:r>
    </w:p>
    <w:p w14:paraId="3032C98D" w14:textId="77777777" w:rsidR="00FE0B86" w:rsidRPr="00A416D0" w:rsidRDefault="00FE0B86" w:rsidP="00FE0B86">
      <w:pPr>
        <w:pStyle w:val="ListParagraph"/>
        <w:numPr>
          <w:ilvl w:val="0"/>
          <w:numId w:val="1"/>
        </w:numPr>
        <w:rPr>
          <w:rFonts w:cstheme="minorHAnsi"/>
          <w:b/>
          <w:sz w:val="28"/>
          <w:szCs w:val="26"/>
        </w:rPr>
      </w:pPr>
      <w:r w:rsidRPr="00A416D0">
        <w:rPr>
          <w:rFonts w:cstheme="minorHAnsi"/>
          <w:b/>
          <w:sz w:val="28"/>
          <w:szCs w:val="26"/>
        </w:rPr>
        <w:t>Built in Ac</w:t>
      </w:r>
      <w:r w:rsidR="00C83042" w:rsidRPr="00A416D0">
        <w:rPr>
          <w:rFonts w:cstheme="minorHAnsi"/>
          <w:b/>
          <w:sz w:val="28"/>
          <w:szCs w:val="26"/>
        </w:rPr>
        <w:t>cessibility on Apple Computers-</w:t>
      </w:r>
      <w:r w:rsidRPr="00A416D0">
        <w:rPr>
          <w:rFonts w:cstheme="minorHAnsi"/>
          <w:b/>
          <w:sz w:val="28"/>
          <w:szCs w:val="26"/>
        </w:rPr>
        <w:t>OS X</w:t>
      </w:r>
    </w:p>
    <w:p w14:paraId="276AE0E5" w14:textId="77777777" w:rsidR="00317EFE" w:rsidRPr="00C62ECF" w:rsidRDefault="00FE0B86" w:rsidP="00317EFE">
      <w:pPr>
        <w:pStyle w:val="ListParagraph"/>
        <w:numPr>
          <w:ilvl w:val="1"/>
          <w:numId w:val="1"/>
        </w:numPr>
        <w:rPr>
          <w:rFonts w:cstheme="minorHAnsi"/>
          <w:sz w:val="28"/>
          <w:szCs w:val="28"/>
        </w:rPr>
      </w:pPr>
      <w:r w:rsidRPr="00C62ECF">
        <w:rPr>
          <w:rFonts w:cstheme="minorHAnsi"/>
          <w:sz w:val="28"/>
          <w:szCs w:val="28"/>
        </w:rPr>
        <w:t>The OS X operating system includes built-in features to assist users with a range of physical and motor disabilities. Command + Option + F5 summons a complete list of accessibility options, including turning screen magnification on or off, increasing or decreasing contrast, and inverting screen colors</w:t>
      </w:r>
      <w:r w:rsidR="00933C80" w:rsidRPr="00C62ECF">
        <w:rPr>
          <w:rFonts w:cstheme="minorHAnsi"/>
          <w:sz w:val="28"/>
          <w:szCs w:val="28"/>
        </w:rPr>
        <w:t>, and enabling VoiceOver</w:t>
      </w:r>
    </w:p>
    <w:p w14:paraId="4A428449" w14:textId="77777777" w:rsidR="00317EFE" w:rsidRPr="006677E2" w:rsidRDefault="00317EFE" w:rsidP="00415881">
      <w:pPr>
        <w:pStyle w:val="ListParagraph"/>
        <w:numPr>
          <w:ilvl w:val="1"/>
          <w:numId w:val="1"/>
        </w:numPr>
        <w:rPr>
          <w:rFonts w:cstheme="minorHAnsi"/>
          <w:b/>
          <w:bCs/>
          <w:sz w:val="28"/>
          <w:szCs w:val="28"/>
        </w:rPr>
      </w:pPr>
      <w:hyperlink r:id="rId59" w:tgtFrame="_blank" w:history="1">
        <w:r w:rsidRPr="006677E2">
          <w:rPr>
            <w:rStyle w:val="Hyperlink"/>
            <w:rFonts w:ascii="Calibri" w:hAnsi="Calibri" w:cs="Calibri"/>
            <w:b/>
            <w:bCs/>
            <w:sz w:val="28"/>
            <w:szCs w:val="28"/>
            <w:bdr w:val="none" w:sz="0" w:space="0" w:color="auto" w:frame="1"/>
          </w:rPr>
          <w:t>https://www.afb.org/blindness-and-low-vision/using-technology/using-computer/part-ii-experienced-computer-user-new-3</w:t>
        </w:r>
      </w:hyperlink>
      <w:r w:rsidRPr="006677E2">
        <w:rPr>
          <w:rFonts w:ascii="Calibri" w:hAnsi="Calibri" w:cs="Calibri"/>
          <w:b/>
          <w:bCs/>
          <w:color w:val="000000"/>
          <w:sz w:val="28"/>
          <w:szCs w:val="28"/>
        </w:rPr>
        <w:t> </w:t>
      </w:r>
    </w:p>
    <w:p w14:paraId="62EF63FE" w14:textId="365F14AB" w:rsidR="0007198A" w:rsidRPr="00504AD8" w:rsidRDefault="0007198A" w:rsidP="00504AD8">
      <w:pPr>
        <w:pStyle w:val="ListParagraph"/>
        <w:numPr>
          <w:ilvl w:val="0"/>
          <w:numId w:val="1"/>
        </w:numPr>
        <w:rPr>
          <w:rFonts w:cstheme="minorHAnsi"/>
          <w:sz w:val="28"/>
          <w:szCs w:val="28"/>
        </w:rPr>
      </w:pPr>
      <w:r w:rsidRPr="00504AD8">
        <w:rPr>
          <w:rFonts w:cstheme="minorHAnsi"/>
          <w:b/>
          <w:sz w:val="28"/>
          <w:szCs w:val="26"/>
        </w:rPr>
        <w:t>Computers for the Blind</w:t>
      </w:r>
    </w:p>
    <w:p w14:paraId="14DC0096" w14:textId="320631EA" w:rsidR="00933C80" w:rsidRPr="00C83042" w:rsidRDefault="00933C80" w:rsidP="00504AD8">
      <w:pPr>
        <w:pStyle w:val="ListParagraph"/>
        <w:numPr>
          <w:ilvl w:val="1"/>
          <w:numId w:val="1"/>
        </w:numPr>
        <w:spacing w:after="0"/>
        <w:rPr>
          <w:rStyle w:val="Hyperlink"/>
          <w:b/>
          <w:sz w:val="24"/>
        </w:rPr>
      </w:pPr>
      <w:hyperlink r:id="rId60" w:history="1">
        <w:r w:rsidRPr="00C83042">
          <w:rPr>
            <w:rStyle w:val="Hyperlink"/>
            <w:rFonts w:cstheme="minorHAnsi"/>
            <w:b/>
            <w:sz w:val="28"/>
            <w:szCs w:val="26"/>
          </w:rPr>
          <w:t>https://www.computersfortheblind.org/</w:t>
        </w:r>
      </w:hyperlink>
    </w:p>
    <w:p w14:paraId="696B1959" w14:textId="6CEAE05A" w:rsidR="0007198A" w:rsidRPr="00504AD8" w:rsidRDefault="003B3732" w:rsidP="00504AD8">
      <w:pPr>
        <w:pStyle w:val="ListParagraph"/>
        <w:numPr>
          <w:ilvl w:val="1"/>
          <w:numId w:val="1"/>
        </w:numPr>
        <w:rPr>
          <w:rFonts w:cstheme="minorHAnsi"/>
          <w:b/>
          <w:sz w:val="28"/>
          <w:szCs w:val="26"/>
        </w:rPr>
      </w:pPr>
      <w:r w:rsidRPr="00C83042">
        <w:rPr>
          <w:rFonts w:cstheme="minorHAnsi"/>
          <w:color w:val="000000"/>
          <w:sz w:val="28"/>
          <w:szCs w:val="26"/>
        </w:rPr>
        <w:t xml:space="preserve">CFTB provides refurbished laptop computers preloaded with accessibility software. </w:t>
      </w:r>
      <w:r w:rsidR="00504AD8">
        <w:rPr>
          <w:rFonts w:cstheme="minorHAnsi"/>
          <w:color w:val="000000"/>
          <w:sz w:val="28"/>
          <w:szCs w:val="26"/>
        </w:rPr>
        <w:t>Laptops</w:t>
      </w:r>
      <w:r w:rsidR="00504AD8" w:rsidRPr="00C83042">
        <w:rPr>
          <w:rFonts w:cstheme="minorHAnsi"/>
          <w:color w:val="000000"/>
          <w:sz w:val="28"/>
          <w:szCs w:val="26"/>
        </w:rPr>
        <w:t xml:space="preserve"> are available to consumers </w:t>
      </w:r>
      <w:r w:rsidR="00504AD8">
        <w:rPr>
          <w:rFonts w:cstheme="minorHAnsi"/>
          <w:color w:val="000000"/>
          <w:sz w:val="28"/>
          <w:szCs w:val="26"/>
        </w:rPr>
        <w:t>starting at $250</w:t>
      </w:r>
      <w:r w:rsidR="00504AD8" w:rsidRPr="00C83042">
        <w:rPr>
          <w:rFonts w:cstheme="minorHAnsi"/>
          <w:color w:val="000000"/>
          <w:sz w:val="28"/>
          <w:szCs w:val="26"/>
        </w:rPr>
        <w:t xml:space="preserve">. CFTB offers a warranty for laptop hardware. </w:t>
      </w:r>
      <w:r w:rsidR="00504AD8">
        <w:rPr>
          <w:rFonts w:cstheme="minorHAnsi"/>
          <w:color w:val="000000"/>
          <w:sz w:val="28"/>
          <w:szCs w:val="26"/>
        </w:rPr>
        <w:t xml:space="preserve">Accessories and an external monitor can be purchased for an additional low cost. </w:t>
      </w:r>
      <w:r w:rsidRPr="00504AD8">
        <w:rPr>
          <w:rFonts w:cstheme="minorHAnsi"/>
          <w:color w:val="000000"/>
          <w:sz w:val="28"/>
          <w:szCs w:val="26"/>
        </w:rPr>
        <w:t>CFTB provide</w:t>
      </w:r>
      <w:r w:rsidR="00504AD8">
        <w:rPr>
          <w:rFonts w:cstheme="minorHAnsi"/>
          <w:color w:val="000000"/>
          <w:sz w:val="28"/>
          <w:szCs w:val="26"/>
        </w:rPr>
        <w:t>s</w:t>
      </w:r>
      <w:r w:rsidRPr="00504AD8">
        <w:rPr>
          <w:rFonts w:cstheme="minorHAnsi"/>
          <w:color w:val="000000"/>
          <w:sz w:val="28"/>
          <w:szCs w:val="26"/>
        </w:rPr>
        <w:t xml:space="preserve"> a one-year home edition licens</w:t>
      </w:r>
      <w:r w:rsidR="00504AD8">
        <w:rPr>
          <w:rFonts w:cstheme="minorHAnsi"/>
          <w:color w:val="000000"/>
          <w:sz w:val="28"/>
          <w:szCs w:val="26"/>
        </w:rPr>
        <w:t xml:space="preserve">e of the </w:t>
      </w:r>
      <w:r w:rsidRPr="00504AD8">
        <w:rPr>
          <w:rFonts w:cstheme="minorHAnsi"/>
          <w:color w:val="000000"/>
          <w:sz w:val="28"/>
          <w:szCs w:val="26"/>
        </w:rPr>
        <w:t>consumer’s choice of JAWS</w:t>
      </w:r>
      <w:r w:rsidR="00D7230B" w:rsidRPr="00504AD8">
        <w:rPr>
          <w:rFonts w:cstheme="minorHAnsi"/>
          <w:color w:val="000000"/>
          <w:sz w:val="28"/>
          <w:szCs w:val="26"/>
        </w:rPr>
        <w:t xml:space="preserve"> </w:t>
      </w:r>
      <w:r w:rsidR="00D7230B" w:rsidRPr="00504AD8">
        <w:rPr>
          <w:rFonts w:cstheme="minorHAnsi"/>
          <w:color w:val="000000"/>
          <w:sz w:val="28"/>
          <w:szCs w:val="26"/>
        </w:rPr>
        <w:lastRenderedPageBreak/>
        <w:t>o</w:t>
      </w:r>
      <w:r w:rsidRPr="00504AD8">
        <w:rPr>
          <w:rFonts w:cstheme="minorHAnsi"/>
          <w:color w:val="000000"/>
          <w:sz w:val="28"/>
          <w:szCs w:val="26"/>
        </w:rPr>
        <w:t>r ZoomText at no additional cost</w:t>
      </w:r>
      <w:r w:rsidR="00D7230B" w:rsidRPr="00504AD8">
        <w:rPr>
          <w:rFonts w:cstheme="minorHAnsi"/>
          <w:color w:val="000000"/>
          <w:sz w:val="28"/>
          <w:szCs w:val="26"/>
        </w:rPr>
        <w:t xml:space="preserve">. </w:t>
      </w:r>
      <w:r w:rsidRPr="00504AD8">
        <w:rPr>
          <w:rFonts w:cstheme="minorHAnsi"/>
          <w:color w:val="000000"/>
          <w:sz w:val="28"/>
          <w:szCs w:val="26"/>
        </w:rPr>
        <w:t xml:space="preserve">CFTB computers are loaded with a trial version of Typio, a talking typing </w:t>
      </w:r>
      <w:r w:rsidR="00A74E6A">
        <w:rPr>
          <w:rFonts w:cstheme="minorHAnsi"/>
          <w:color w:val="000000"/>
          <w:sz w:val="28"/>
          <w:szCs w:val="26"/>
        </w:rPr>
        <w:t>program</w:t>
      </w:r>
      <w:r w:rsidRPr="00504AD8">
        <w:rPr>
          <w:rFonts w:cstheme="minorHAnsi"/>
          <w:color w:val="000000"/>
          <w:sz w:val="28"/>
          <w:szCs w:val="26"/>
        </w:rPr>
        <w:t>. It retails for $</w:t>
      </w:r>
      <w:r w:rsidR="00D7230B" w:rsidRPr="00504AD8">
        <w:rPr>
          <w:rFonts w:cstheme="minorHAnsi"/>
          <w:color w:val="000000"/>
          <w:sz w:val="28"/>
          <w:szCs w:val="26"/>
        </w:rPr>
        <w:t xml:space="preserve">60/yr </w:t>
      </w:r>
      <w:r w:rsidRPr="00504AD8">
        <w:rPr>
          <w:rFonts w:cstheme="minorHAnsi"/>
          <w:color w:val="000000"/>
          <w:sz w:val="28"/>
          <w:szCs w:val="26"/>
        </w:rPr>
        <w:t>but is available for only $</w:t>
      </w:r>
      <w:r w:rsidR="00D7230B" w:rsidRPr="00504AD8">
        <w:rPr>
          <w:rFonts w:cstheme="minorHAnsi"/>
          <w:color w:val="000000"/>
          <w:sz w:val="28"/>
          <w:szCs w:val="26"/>
        </w:rPr>
        <w:t>2</w:t>
      </w:r>
      <w:r w:rsidRPr="00504AD8">
        <w:rPr>
          <w:rFonts w:cstheme="minorHAnsi"/>
          <w:color w:val="000000"/>
          <w:sz w:val="28"/>
          <w:szCs w:val="26"/>
        </w:rPr>
        <w:t>0</w:t>
      </w:r>
      <w:r w:rsidR="00D7230B" w:rsidRPr="00504AD8">
        <w:rPr>
          <w:rFonts w:cstheme="minorHAnsi"/>
          <w:color w:val="000000"/>
          <w:sz w:val="28"/>
          <w:szCs w:val="26"/>
        </w:rPr>
        <w:t>/lifetime.</w:t>
      </w:r>
    </w:p>
    <w:p w14:paraId="663354E1" w14:textId="77777777" w:rsidR="006D5491" w:rsidRPr="006D5491" w:rsidRDefault="006D5491" w:rsidP="006D5491">
      <w:pPr>
        <w:pStyle w:val="ListParagraph"/>
        <w:numPr>
          <w:ilvl w:val="0"/>
          <w:numId w:val="1"/>
        </w:numPr>
        <w:rPr>
          <w:rFonts w:cstheme="minorHAnsi"/>
          <w:b/>
          <w:bCs/>
          <w:color w:val="000000"/>
          <w:sz w:val="28"/>
          <w:szCs w:val="26"/>
        </w:rPr>
      </w:pPr>
      <w:r w:rsidRPr="006D5491">
        <w:rPr>
          <w:rFonts w:cstheme="minorHAnsi"/>
          <w:b/>
          <w:bCs/>
          <w:color w:val="000000"/>
          <w:sz w:val="28"/>
          <w:szCs w:val="26"/>
        </w:rPr>
        <w:t>PCs for People – Affordable Computers and Internet</w:t>
      </w:r>
    </w:p>
    <w:p w14:paraId="37EC9203" w14:textId="40DFFC1A" w:rsidR="006D5491" w:rsidRPr="006D5491" w:rsidRDefault="006D5491" w:rsidP="006D5491">
      <w:pPr>
        <w:pStyle w:val="ListParagraph"/>
        <w:numPr>
          <w:ilvl w:val="1"/>
          <w:numId w:val="1"/>
        </w:numPr>
        <w:rPr>
          <w:rFonts w:cstheme="minorHAnsi"/>
          <w:color w:val="000000"/>
          <w:sz w:val="28"/>
          <w:szCs w:val="26"/>
        </w:rPr>
      </w:pPr>
      <w:r w:rsidRPr="006D5491">
        <w:rPr>
          <w:rFonts w:cstheme="minorHAnsi"/>
          <w:color w:val="000000"/>
          <w:sz w:val="28"/>
          <w:szCs w:val="26"/>
        </w:rPr>
        <w:t>PCs for People provides low-cost computers and affordable internet to individuals with limited income. This program helps bridge the digital divide, making technology accessible for education, work, and communication.</w:t>
      </w:r>
    </w:p>
    <w:p w14:paraId="7BFBCC03" w14:textId="4DCB7061" w:rsidR="006D5491" w:rsidRPr="006D5491" w:rsidRDefault="006D5491" w:rsidP="006D5491">
      <w:pPr>
        <w:pStyle w:val="ListParagraph"/>
        <w:numPr>
          <w:ilvl w:val="1"/>
          <w:numId w:val="1"/>
        </w:numPr>
        <w:rPr>
          <w:rFonts w:cstheme="minorHAnsi"/>
          <w:b/>
          <w:sz w:val="28"/>
          <w:szCs w:val="26"/>
        </w:rPr>
      </w:pPr>
      <w:r w:rsidRPr="006D5491">
        <w:rPr>
          <w:rFonts w:cstheme="minorHAnsi"/>
          <w:color w:val="000000"/>
          <w:sz w:val="28"/>
          <w:szCs w:val="26"/>
        </w:rPr>
        <w:t xml:space="preserve">Learn more or apply here: </w:t>
      </w:r>
      <w:hyperlink r:id="rId61" w:history="1">
        <w:r w:rsidRPr="00A74E6A">
          <w:rPr>
            <w:rStyle w:val="Hyperlink"/>
            <w:rFonts w:cstheme="minorHAnsi"/>
            <w:b/>
            <w:bCs/>
            <w:sz w:val="28"/>
            <w:szCs w:val="26"/>
          </w:rPr>
          <w:t>www.pcsforpeople.org</w:t>
        </w:r>
      </w:hyperlink>
    </w:p>
    <w:p w14:paraId="039A034F" w14:textId="7C74A539" w:rsidR="00287726" w:rsidRPr="008D6CC0" w:rsidRDefault="00287726" w:rsidP="00287726">
      <w:pPr>
        <w:pStyle w:val="ListParagraph"/>
        <w:numPr>
          <w:ilvl w:val="0"/>
          <w:numId w:val="1"/>
        </w:numPr>
        <w:rPr>
          <w:rFonts w:cstheme="minorHAnsi"/>
          <w:b/>
          <w:bCs/>
          <w:color w:val="000000"/>
          <w:sz w:val="28"/>
          <w:szCs w:val="26"/>
        </w:rPr>
      </w:pPr>
      <w:r w:rsidRPr="008D6CC0">
        <w:rPr>
          <w:rFonts w:cstheme="minorHAnsi"/>
          <w:b/>
          <w:bCs/>
          <w:color w:val="000000"/>
          <w:sz w:val="28"/>
          <w:szCs w:val="26"/>
        </w:rPr>
        <w:t xml:space="preserve">Compudopt – Free Computer Giveaway </w:t>
      </w:r>
      <w:r w:rsidR="006F0963">
        <w:rPr>
          <w:rFonts w:cstheme="minorHAnsi"/>
          <w:b/>
          <w:bCs/>
          <w:color w:val="000000"/>
          <w:sz w:val="28"/>
          <w:szCs w:val="26"/>
        </w:rPr>
        <w:t>&amp; Free Digital Skills Training Videos</w:t>
      </w:r>
    </w:p>
    <w:p w14:paraId="6F9E82AD" w14:textId="68D60006" w:rsidR="00D723A5" w:rsidRPr="00D723A5" w:rsidRDefault="00287726" w:rsidP="00D723A5">
      <w:pPr>
        <w:pStyle w:val="ListParagraph"/>
        <w:numPr>
          <w:ilvl w:val="1"/>
          <w:numId w:val="1"/>
        </w:numPr>
        <w:rPr>
          <w:rFonts w:cstheme="minorHAnsi"/>
          <w:color w:val="000000"/>
          <w:sz w:val="28"/>
          <w:szCs w:val="26"/>
        </w:rPr>
      </w:pPr>
      <w:r w:rsidRPr="00287726">
        <w:rPr>
          <w:rFonts w:cstheme="minorHAnsi"/>
          <w:color w:val="000000"/>
          <w:sz w:val="28"/>
          <w:szCs w:val="26"/>
        </w:rPr>
        <w:t xml:space="preserve">Compudopt provides </w:t>
      </w:r>
      <w:r w:rsidR="006E0678">
        <w:rPr>
          <w:rFonts w:cstheme="minorHAnsi"/>
          <w:color w:val="000000"/>
          <w:sz w:val="28"/>
          <w:szCs w:val="26"/>
        </w:rPr>
        <w:t xml:space="preserve">the opportunity to receive </w:t>
      </w:r>
      <w:r w:rsidRPr="00287726">
        <w:rPr>
          <w:rFonts w:cstheme="minorHAnsi"/>
          <w:color w:val="000000"/>
          <w:sz w:val="28"/>
          <w:szCs w:val="26"/>
        </w:rPr>
        <w:t>free computers to students and families in need, helping to bridge the digital divide and ensure access to technology for education and personal growth.</w:t>
      </w:r>
      <w:r w:rsidR="00D723A5" w:rsidRPr="00D723A5">
        <w:t xml:space="preserve"> </w:t>
      </w:r>
      <w:r w:rsidR="00D723A5" w:rsidRPr="00D723A5">
        <w:rPr>
          <w:rFonts w:cstheme="minorHAnsi"/>
          <w:color w:val="000000"/>
          <w:sz w:val="28"/>
          <w:szCs w:val="26"/>
        </w:rPr>
        <w:t xml:space="preserve">Compudopt </w:t>
      </w:r>
      <w:r w:rsidR="00D723A5">
        <w:rPr>
          <w:rFonts w:cstheme="minorHAnsi"/>
          <w:color w:val="000000"/>
          <w:sz w:val="28"/>
          <w:szCs w:val="26"/>
        </w:rPr>
        <w:t xml:space="preserve">also </w:t>
      </w:r>
      <w:r w:rsidR="00D723A5" w:rsidRPr="00D723A5">
        <w:rPr>
          <w:rFonts w:cstheme="minorHAnsi"/>
          <w:color w:val="000000"/>
          <w:sz w:val="28"/>
          <w:szCs w:val="26"/>
        </w:rPr>
        <w:t>offers free digital skills training to help individuals build confidence and improve their computer literacy, empowering them for school, work, and daily life.</w:t>
      </w:r>
      <w:r w:rsidR="00EE1120">
        <w:rPr>
          <w:rFonts w:cstheme="minorHAnsi"/>
          <w:color w:val="000000"/>
          <w:sz w:val="28"/>
          <w:szCs w:val="26"/>
        </w:rPr>
        <w:t xml:space="preserve"> Videos include computer basics, email basics, internet use and safety, and intro to google workspace, slides, and docs, all in English and Spanish.</w:t>
      </w:r>
    </w:p>
    <w:p w14:paraId="5DB3E079" w14:textId="1BA6FAB9" w:rsidR="00287726" w:rsidRPr="00287726" w:rsidRDefault="009758CB" w:rsidP="00D723A5">
      <w:pPr>
        <w:pStyle w:val="ListParagraph"/>
        <w:numPr>
          <w:ilvl w:val="1"/>
          <w:numId w:val="1"/>
        </w:numPr>
        <w:rPr>
          <w:rFonts w:cstheme="minorHAnsi"/>
          <w:color w:val="000000"/>
          <w:sz w:val="28"/>
          <w:szCs w:val="26"/>
        </w:rPr>
      </w:pPr>
      <w:r>
        <w:rPr>
          <w:rFonts w:cstheme="minorHAnsi"/>
          <w:color w:val="000000"/>
          <w:sz w:val="28"/>
          <w:szCs w:val="26"/>
        </w:rPr>
        <w:t>Gain digital skills h</w:t>
      </w:r>
      <w:r w:rsidR="00D723A5" w:rsidRPr="00D723A5">
        <w:rPr>
          <w:rFonts w:cstheme="minorHAnsi"/>
          <w:color w:val="000000"/>
          <w:sz w:val="28"/>
          <w:szCs w:val="26"/>
        </w:rPr>
        <w:t xml:space="preserve">ere: </w:t>
      </w:r>
      <w:hyperlink r:id="rId62" w:history="1">
        <w:r w:rsidRPr="00A74E6A">
          <w:rPr>
            <w:rStyle w:val="Hyperlink"/>
            <w:rFonts w:cstheme="minorHAnsi"/>
            <w:b/>
            <w:bCs/>
            <w:sz w:val="28"/>
            <w:szCs w:val="26"/>
          </w:rPr>
          <w:t>www.compudopt.org/digitalskills</w:t>
        </w:r>
      </w:hyperlink>
      <w:r>
        <w:rPr>
          <w:rFonts w:cstheme="minorHAnsi"/>
          <w:color w:val="000000"/>
          <w:sz w:val="28"/>
          <w:szCs w:val="26"/>
        </w:rPr>
        <w:t xml:space="preserve"> </w:t>
      </w:r>
    </w:p>
    <w:p w14:paraId="79E32C1C" w14:textId="4A4AC645" w:rsidR="00287726" w:rsidRPr="00A74E6A" w:rsidRDefault="006E0678" w:rsidP="006E0678">
      <w:pPr>
        <w:pStyle w:val="ListParagraph"/>
        <w:numPr>
          <w:ilvl w:val="1"/>
          <w:numId w:val="1"/>
        </w:numPr>
        <w:rPr>
          <w:rFonts w:cstheme="minorHAnsi"/>
          <w:b/>
          <w:bCs/>
          <w:color w:val="003B5C"/>
          <w:sz w:val="28"/>
          <w:szCs w:val="26"/>
        </w:rPr>
      </w:pPr>
      <w:r>
        <w:rPr>
          <w:rFonts w:cstheme="minorHAnsi"/>
          <w:color w:val="000000"/>
          <w:sz w:val="28"/>
          <w:szCs w:val="26"/>
        </w:rPr>
        <w:t>Choose your state and apply</w:t>
      </w:r>
      <w:r w:rsidR="00287726" w:rsidRPr="00287726">
        <w:rPr>
          <w:rFonts w:cstheme="minorHAnsi"/>
          <w:color w:val="000000"/>
          <w:sz w:val="28"/>
          <w:szCs w:val="26"/>
        </w:rPr>
        <w:t xml:space="preserve"> for a free computer here: </w:t>
      </w:r>
      <w:hyperlink r:id="rId63" w:history="1">
        <w:r w:rsidR="00287726" w:rsidRPr="00A74E6A">
          <w:rPr>
            <w:rStyle w:val="Hyperlink"/>
            <w:rFonts w:cstheme="minorHAnsi"/>
            <w:b/>
            <w:bCs/>
            <w:sz w:val="28"/>
            <w:szCs w:val="26"/>
          </w:rPr>
          <w:t>www.compudopt.org/computergiveaway</w:t>
        </w:r>
      </w:hyperlink>
    </w:p>
    <w:p w14:paraId="5A4FD4F3" w14:textId="236BCEA4" w:rsidR="0007198A" w:rsidRPr="00C83042" w:rsidRDefault="003B3732" w:rsidP="00287726">
      <w:pPr>
        <w:pStyle w:val="ListParagraph"/>
        <w:numPr>
          <w:ilvl w:val="0"/>
          <w:numId w:val="1"/>
        </w:numPr>
        <w:rPr>
          <w:rFonts w:cstheme="minorHAnsi"/>
          <w:color w:val="003B5C"/>
          <w:sz w:val="28"/>
          <w:szCs w:val="26"/>
        </w:rPr>
      </w:pPr>
      <w:r w:rsidRPr="00A416D0">
        <w:rPr>
          <w:rFonts w:cstheme="minorHAnsi"/>
          <w:b/>
          <w:sz w:val="28"/>
          <w:szCs w:val="26"/>
        </w:rPr>
        <w:t>Apple Accessibility Hotline</w:t>
      </w:r>
    </w:p>
    <w:p w14:paraId="43A94B7D" w14:textId="77777777" w:rsidR="0007198A" w:rsidRPr="00C62ECF" w:rsidRDefault="003B3732" w:rsidP="00C62ECF">
      <w:pPr>
        <w:pStyle w:val="ListParagraph"/>
        <w:numPr>
          <w:ilvl w:val="1"/>
          <w:numId w:val="1"/>
        </w:numPr>
        <w:rPr>
          <w:rFonts w:cstheme="minorHAnsi"/>
          <w:sz w:val="28"/>
          <w:szCs w:val="26"/>
        </w:rPr>
      </w:pPr>
      <w:r w:rsidRPr="00C83042">
        <w:rPr>
          <w:rFonts w:cstheme="minorHAnsi"/>
          <w:color w:val="201F1E"/>
          <w:sz w:val="28"/>
          <w:szCs w:val="26"/>
          <w:shd w:val="clear" w:color="auto" w:fill="FFFFFF"/>
        </w:rPr>
        <w:t>Questions are welcome regarding accessibility features - VoiceOver, Zoom, etc.  This hot line is not for help on operating your device</w:t>
      </w:r>
      <w:r w:rsidR="003E6802" w:rsidRPr="00C83042">
        <w:rPr>
          <w:rFonts w:cstheme="minorHAnsi"/>
          <w:color w:val="201F1E"/>
          <w:sz w:val="28"/>
          <w:szCs w:val="26"/>
          <w:shd w:val="clear" w:color="auto" w:fill="FFFFFF"/>
        </w:rPr>
        <w:t>’</w:t>
      </w:r>
      <w:r w:rsidRPr="00C83042">
        <w:rPr>
          <w:rFonts w:cstheme="minorHAnsi"/>
          <w:color w:val="201F1E"/>
          <w:sz w:val="28"/>
          <w:szCs w:val="26"/>
          <w:shd w:val="clear" w:color="auto" w:fill="FFFFFF"/>
        </w:rPr>
        <w:t>s ge</w:t>
      </w:r>
      <w:r w:rsidR="00C62ECF">
        <w:rPr>
          <w:rFonts w:cstheme="minorHAnsi"/>
          <w:color w:val="201F1E"/>
          <w:sz w:val="28"/>
          <w:szCs w:val="26"/>
          <w:shd w:val="clear" w:color="auto" w:fill="FFFFFF"/>
        </w:rPr>
        <w:t xml:space="preserve">neral features and applications.  </w:t>
      </w:r>
      <w:r w:rsidR="00C62ECF" w:rsidRPr="00C62ECF">
        <w:rPr>
          <w:rFonts w:cstheme="minorHAnsi"/>
          <w:b/>
          <w:color w:val="201F1E"/>
          <w:sz w:val="28"/>
          <w:szCs w:val="26"/>
          <w:shd w:val="clear" w:color="auto" w:fill="FFFFFF"/>
        </w:rPr>
        <w:t>T:</w:t>
      </w:r>
      <w:r w:rsidR="00C62ECF">
        <w:rPr>
          <w:rFonts w:cstheme="minorHAnsi"/>
          <w:color w:val="201F1E"/>
          <w:sz w:val="28"/>
          <w:szCs w:val="26"/>
          <w:shd w:val="clear" w:color="auto" w:fill="FFFFFF"/>
        </w:rPr>
        <w:t xml:space="preserve"> </w:t>
      </w:r>
      <w:r w:rsidR="0007198A" w:rsidRPr="00C62ECF">
        <w:rPr>
          <w:rFonts w:cstheme="minorHAnsi"/>
          <w:b/>
          <w:sz w:val="28"/>
          <w:szCs w:val="26"/>
        </w:rPr>
        <w:t xml:space="preserve">(877) 204-3930 </w:t>
      </w:r>
      <w:r w:rsidR="0007198A" w:rsidRPr="00C62ECF">
        <w:rPr>
          <w:rFonts w:cstheme="minorHAnsi"/>
          <w:sz w:val="28"/>
          <w:szCs w:val="26"/>
        </w:rPr>
        <w:t xml:space="preserve">| </w:t>
      </w:r>
      <w:hyperlink r:id="rId64" w:history="1">
        <w:r w:rsidR="0007198A" w:rsidRPr="00C62ECF">
          <w:rPr>
            <w:rStyle w:val="Hyperlink"/>
            <w:rFonts w:cstheme="minorHAnsi"/>
            <w:b/>
            <w:sz w:val="28"/>
            <w:szCs w:val="26"/>
          </w:rPr>
          <w:t>accessibility@apple.com</w:t>
        </w:r>
      </w:hyperlink>
      <w:r w:rsidR="0007198A" w:rsidRPr="00C62ECF">
        <w:rPr>
          <w:rFonts w:cstheme="minorHAnsi"/>
          <w:sz w:val="28"/>
          <w:szCs w:val="26"/>
        </w:rPr>
        <w:t xml:space="preserve"> </w:t>
      </w:r>
    </w:p>
    <w:p w14:paraId="50C1D2C0" w14:textId="77777777" w:rsidR="003B3732" w:rsidRPr="00C62ECF" w:rsidRDefault="003B3732" w:rsidP="00C62ECF">
      <w:pPr>
        <w:pStyle w:val="ListParagraph"/>
        <w:numPr>
          <w:ilvl w:val="0"/>
          <w:numId w:val="1"/>
        </w:numPr>
        <w:spacing w:after="0"/>
        <w:rPr>
          <w:rFonts w:cstheme="minorHAnsi"/>
          <w:b/>
          <w:sz w:val="28"/>
          <w:szCs w:val="26"/>
        </w:rPr>
      </w:pPr>
      <w:r w:rsidRPr="00A416D0">
        <w:rPr>
          <w:rFonts w:cstheme="minorHAnsi"/>
          <w:b/>
          <w:sz w:val="28"/>
          <w:szCs w:val="26"/>
        </w:rPr>
        <w:t xml:space="preserve">Free Screen </w:t>
      </w:r>
      <w:r w:rsidR="00265B79" w:rsidRPr="00A416D0">
        <w:rPr>
          <w:rFonts w:cstheme="minorHAnsi"/>
          <w:b/>
          <w:sz w:val="28"/>
          <w:szCs w:val="26"/>
        </w:rPr>
        <w:t>R</w:t>
      </w:r>
      <w:r w:rsidRPr="00A416D0">
        <w:rPr>
          <w:rFonts w:cstheme="minorHAnsi"/>
          <w:b/>
          <w:sz w:val="28"/>
          <w:szCs w:val="26"/>
        </w:rPr>
        <w:t>eader</w:t>
      </w:r>
      <w:r w:rsidR="00C62ECF" w:rsidRPr="00A416D0">
        <w:rPr>
          <w:rFonts w:cstheme="minorHAnsi"/>
          <w:b/>
          <w:sz w:val="28"/>
          <w:szCs w:val="26"/>
        </w:rPr>
        <w:t xml:space="preserve"> </w:t>
      </w:r>
      <w:r w:rsidR="00C62ECF" w:rsidRPr="00C62ECF">
        <w:rPr>
          <w:rFonts w:cstheme="minorHAnsi"/>
          <w:b/>
          <w:color w:val="003B5C"/>
          <w:sz w:val="28"/>
          <w:szCs w:val="26"/>
        </w:rPr>
        <w:t>(</w:t>
      </w:r>
      <w:hyperlink r:id="rId65" w:history="1">
        <w:r w:rsidR="00C62ECF" w:rsidRPr="00C62ECF">
          <w:rPr>
            <w:rStyle w:val="Hyperlink"/>
            <w:rFonts w:cstheme="minorHAnsi"/>
            <w:b/>
            <w:sz w:val="28"/>
            <w:szCs w:val="26"/>
          </w:rPr>
          <w:t>www.nvaccess.org</w:t>
        </w:r>
      </w:hyperlink>
      <w:r w:rsidR="00C62ECF" w:rsidRPr="00C62ECF">
        <w:rPr>
          <w:rFonts w:cstheme="minorHAnsi"/>
          <w:b/>
          <w:sz w:val="28"/>
          <w:szCs w:val="26"/>
        </w:rPr>
        <w:t>)</w:t>
      </w:r>
    </w:p>
    <w:p w14:paraId="36BEEF82" w14:textId="77777777" w:rsidR="00265B79" w:rsidRDefault="00265B79" w:rsidP="00BB3642">
      <w:pPr>
        <w:pStyle w:val="ListParagraph"/>
        <w:numPr>
          <w:ilvl w:val="1"/>
          <w:numId w:val="2"/>
        </w:numPr>
        <w:spacing w:after="0"/>
        <w:rPr>
          <w:rFonts w:cstheme="minorHAnsi"/>
          <w:sz w:val="28"/>
          <w:szCs w:val="26"/>
        </w:rPr>
      </w:pPr>
      <w:r w:rsidRPr="00C83042">
        <w:rPr>
          <w:rFonts w:cstheme="minorHAnsi"/>
          <w:sz w:val="28"/>
          <w:szCs w:val="26"/>
        </w:rPr>
        <w:t>Screen reading software allows those with no vision to access a compu</w:t>
      </w:r>
      <w:r w:rsidR="003620FC" w:rsidRPr="00C83042">
        <w:rPr>
          <w:rFonts w:cstheme="minorHAnsi"/>
          <w:sz w:val="28"/>
          <w:szCs w:val="26"/>
        </w:rPr>
        <w:t>t</w:t>
      </w:r>
      <w:r w:rsidRPr="00C83042">
        <w:rPr>
          <w:rFonts w:cstheme="minorHAnsi"/>
          <w:sz w:val="28"/>
          <w:szCs w:val="26"/>
        </w:rPr>
        <w:t>er audibly. Download onto your computer. Requires Windows XP or later.</w:t>
      </w:r>
    </w:p>
    <w:p w14:paraId="7CBE475F" w14:textId="77777777" w:rsidR="00B00675" w:rsidRPr="00B00675" w:rsidRDefault="00B00675" w:rsidP="00B00675">
      <w:pPr>
        <w:pStyle w:val="ListParagraph"/>
        <w:numPr>
          <w:ilvl w:val="0"/>
          <w:numId w:val="2"/>
        </w:numPr>
        <w:spacing w:after="0"/>
        <w:rPr>
          <w:rFonts w:cstheme="minorHAnsi"/>
          <w:b/>
          <w:bCs/>
          <w:sz w:val="28"/>
          <w:szCs w:val="26"/>
        </w:rPr>
      </w:pPr>
      <w:r w:rsidRPr="00B00675">
        <w:rPr>
          <w:rFonts w:cstheme="minorHAnsi"/>
          <w:b/>
          <w:bCs/>
          <w:sz w:val="28"/>
          <w:szCs w:val="26"/>
        </w:rPr>
        <w:t>Pneuma Solutions – Accessibility and Remote Support for the Blind</w:t>
      </w:r>
    </w:p>
    <w:p w14:paraId="657D955D" w14:textId="070372AE" w:rsidR="00B00675" w:rsidRPr="00B00675" w:rsidRDefault="00B00675" w:rsidP="00B00675">
      <w:pPr>
        <w:pStyle w:val="ListParagraph"/>
        <w:numPr>
          <w:ilvl w:val="1"/>
          <w:numId w:val="2"/>
        </w:numPr>
        <w:spacing w:after="0"/>
        <w:rPr>
          <w:rFonts w:cstheme="minorHAnsi"/>
          <w:sz w:val="28"/>
          <w:szCs w:val="26"/>
        </w:rPr>
      </w:pPr>
      <w:r w:rsidRPr="00B00675">
        <w:rPr>
          <w:rFonts w:cstheme="minorHAnsi"/>
          <w:sz w:val="28"/>
          <w:szCs w:val="26"/>
        </w:rPr>
        <w:t>Pneuma Solutions offers innovative assistive technology designed for blind and low vision users. Their products include remote desktop accessibility tools, screen reader-compatible software, and cloud-based platforms that enhance independence and productivity. Pneuma Solutions focuses on creating tools that ensure seamless digital access and connectivity for visually impaired individuals.</w:t>
      </w:r>
    </w:p>
    <w:p w14:paraId="08C972B0" w14:textId="3AEC928F" w:rsidR="007D1E48" w:rsidRDefault="00B00675" w:rsidP="00B00675">
      <w:pPr>
        <w:pStyle w:val="ListParagraph"/>
        <w:numPr>
          <w:ilvl w:val="1"/>
          <w:numId w:val="2"/>
        </w:numPr>
        <w:spacing w:after="0"/>
        <w:rPr>
          <w:rFonts w:cstheme="minorHAnsi"/>
          <w:sz w:val="28"/>
          <w:szCs w:val="26"/>
        </w:rPr>
      </w:pPr>
      <w:r w:rsidRPr="00B00675">
        <w:rPr>
          <w:rFonts w:cstheme="minorHAnsi"/>
          <w:sz w:val="28"/>
          <w:szCs w:val="26"/>
        </w:rPr>
        <w:t xml:space="preserve">Learn More: </w:t>
      </w:r>
      <w:hyperlink r:id="rId66" w:history="1">
        <w:r w:rsidRPr="00A74E6A">
          <w:rPr>
            <w:rStyle w:val="Hyperlink"/>
            <w:rFonts w:cstheme="minorHAnsi"/>
            <w:b/>
            <w:bCs/>
            <w:sz w:val="28"/>
            <w:szCs w:val="26"/>
          </w:rPr>
          <w:t>https://pneumasolutions.com/</w:t>
        </w:r>
      </w:hyperlink>
      <w:r>
        <w:rPr>
          <w:rFonts w:cstheme="minorHAnsi"/>
          <w:sz w:val="28"/>
          <w:szCs w:val="26"/>
        </w:rPr>
        <w:t xml:space="preserve"> </w:t>
      </w:r>
    </w:p>
    <w:p w14:paraId="0F763957" w14:textId="77777777" w:rsidR="00336133" w:rsidRPr="00336133" w:rsidRDefault="00336133" w:rsidP="00336133">
      <w:pPr>
        <w:pStyle w:val="ListParagraph"/>
        <w:numPr>
          <w:ilvl w:val="0"/>
          <w:numId w:val="2"/>
        </w:numPr>
        <w:rPr>
          <w:rFonts w:cstheme="minorHAnsi"/>
          <w:b/>
          <w:bCs/>
          <w:sz w:val="28"/>
          <w:szCs w:val="26"/>
        </w:rPr>
      </w:pPr>
      <w:r w:rsidRPr="00336133">
        <w:rPr>
          <w:rFonts w:cstheme="minorHAnsi"/>
          <w:b/>
          <w:bCs/>
          <w:sz w:val="28"/>
          <w:szCs w:val="26"/>
        </w:rPr>
        <w:t>Windows Quick Assist – Remote Support for Accessibility</w:t>
      </w:r>
    </w:p>
    <w:p w14:paraId="36D872E4" w14:textId="42CBFED8" w:rsidR="00336133" w:rsidRPr="00336133" w:rsidRDefault="00336133" w:rsidP="00336133">
      <w:pPr>
        <w:pStyle w:val="ListParagraph"/>
        <w:numPr>
          <w:ilvl w:val="1"/>
          <w:numId w:val="2"/>
        </w:numPr>
        <w:rPr>
          <w:rFonts w:cstheme="minorHAnsi"/>
          <w:sz w:val="28"/>
          <w:szCs w:val="26"/>
        </w:rPr>
      </w:pPr>
      <w:r w:rsidRPr="00336133">
        <w:rPr>
          <w:rFonts w:cstheme="minorHAnsi"/>
          <w:sz w:val="28"/>
          <w:szCs w:val="26"/>
        </w:rPr>
        <w:t xml:space="preserve">Windows Quick Assist allows users to remotely connect with another computer to provide or receive assistance. This feature is particularly useful for blind or low vision </w:t>
      </w:r>
      <w:r w:rsidRPr="00336133">
        <w:rPr>
          <w:rFonts w:cstheme="minorHAnsi"/>
          <w:sz w:val="28"/>
          <w:szCs w:val="26"/>
        </w:rPr>
        <w:lastRenderedPageBreak/>
        <w:t>users needing technical support, as it enables trusted individuals to navigate and troubleshoot issues directly. Quick Assist is built into Windows, making remote help easy and accessible without needing third-party software.</w:t>
      </w:r>
    </w:p>
    <w:p w14:paraId="3CA68F7B" w14:textId="06D0B08D" w:rsidR="00336133" w:rsidRDefault="00336133" w:rsidP="00336133">
      <w:pPr>
        <w:pStyle w:val="ListParagraph"/>
        <w:numPr>
          <w:ilvl w:val="1"/>
          <w:numId w:val="2"/>
        </w:numPr>
        <w:rPr>
          <w:rFonts w:cstheme="minorHAnsi"/>
          <w:sz w:val="28"/>
          <w:szCs w:val="26"/>
        </w:rPr>
      </w:pPr>
      <w:r w:rsidRPr="00336133">
        <w:rPr>
          <w:rFonts w:cstheme="minorHAnsi"/>
          <w:sz w:val="28"/>
          <w:szCs w:val="26"/>
        </w:rPr>
        <w:t xml:space="preserve">Learn More: </w:t>
      </w:r>
      <w:hyperlink r:id="rId67" w:history="1">
        <w:r w:rsidRPr="00A74E6A">
          <w:rPr>
            <w:rStyle w:val="Hyperlink"/>
            <w:rFonts w:cstheme="minorHAnsi"/>
            <w:b/>
            <w:bCs/>
            <w:sz w:val="28"/>
            <w:szCs w:val="26"/>
          </w:rPr>
          <w:t>https://support.microsoft.com/en-us/windows/help-someone-with-their-pc-using-quick-assist-39b0e3a7-2b1c-2c12-3e67-d2aa592f5e73</w:t>
        </w:r>
      </w:hyperlink>
    </w:p>
    <w:p w14:paraId="15465A1F" w14:textId="77777777" w:rsidR="000E5FB8" w:rsidRPr="000E5FB8" w:rsidRDefault="000E5FB8" w:rsidP="000E5FB8">
      <w:pPr>
        <w:pStyle w:val="ListParagraph"/>
        <w:numPr>
          <w:ilvl w:val="0"/>
          <w:numId w:val="2"/>
        </w:numPr>
        <w:spacing w:after="0"/>
        <w:rPr>
          <w:rFonts w:cstheme="minorHAnsi"/>
          <w:b/>
          <w:bCs/>
          <w:sz w:val="28"/>
          <w:szCs w:val="26"/>
        </w:rPr>
      </w:pPr>
      <w:r w:rsidRPr="000E5FB8">
        <w:rPr>
          <w:rFonts w:cstheme="minorHAnsi"/>
          <w:b/>
          <w:bCs/>
          <w:sz w:val="28"/>
          <w:szCs w:val="26"/>
        </w:rPr>
        <w:t>Computer and Electronic Accommodations Program (CAP)</w:t>
      </w:r>
    </w:p>
    <w:p w14:paraId="5084EBB1" w14:textId="21EC3AE4" w:rsidR="000E5FB8" w:rsidRPr="000E5FB8" w:rsidRDefault="000E5FB8" w:rsidP="000E5FB8">
      <w:pPr>
        <w:pStyle w:val="ListParagraph"/>
        <w:numPr>
          <w:ilvl w:val="1"/>
          <w:numId w:val="2"/>
        </w:numPr>
        <w:spacing w:after="0"/>
        <w:rPr>
          <w:rFonts w:cstheme="minorHAnsi"/>
          <w:sz w:val="28"/>
          <w:szCs w:val="26"/>
        </w:rPr>
      </w:pPr>
      <w:r w:rsidRPr="000E5FB8">
        <w:rPr>
          <w:rFonts w:cstheme="minorHAnsi"/>
          <w:sz w:val="28"/>
          <w:szCs w:val="26"/>
        </w:rPr>
        <w:t>The Computer and Electronic Accommodations Program (CAP) within the Department of Defense provides assistive technology and services to ensure equal access to the workplace for employees with disabilities. CAP offers tools like screen readers, magnification software, and ergonomic equipment at no cost to eligible individuals.</w:t>
      </w:r>
    </w:p>
    <w:p w14:paraId="55F72D4F" w14:textId="12736CBB" w:rsidR="003620FC" w:rsidRPr="00127C6E" w:rsidRDefault="000E5FB8" w:rsidP="00127C6E">
      <w:pPr>
        <w:pStyle w:val="ListParagraph"/>
        <w:numPr>
          <w:ilvl w:val="1"/>
          <w:numId w:val="2"/>
        </w:numPr>
        <w:spacing w:after="0"/>
        <w:rPr>
          <w:rFonts w:cstheme="minorHAnsi"/>
          <w:sz w:val="28"/>
          <w:szCs w:val="26"/>
        </w:rPr>
      </w:pPr>
      <w:r w:rsidRPr="000E5FB8">
        <w:rPr>
          <w:rFonts w:cstheme="minorHAnsi"/>
          <w:sz w:val="28"/>
          <w:szCs w:val="26"/>
        </w:rPr>
        <w:t xml:space="preserve">Learn More: </w:t>
      </w:r>
      <w:hyperlink r:id="rId68" w:history="1">
        <w:r w:rsidR="00F12462" w:rsidRPr="0001763A">
          <w:rPr>
            <w:rStyle w:val="Hyperlink"/>
            <w:rFonts w:cstheme="minorHAnsi"/>
            <w:b/>
            <w:bCs/>
            <w:sz w:val="28"/>
            <w:szCs w:val="26"/>
          </w:rPr>
          <w:t>www.cap.mil</w:t>
        </w:r>
      </w:hyperlink>
      <w:r w:rsidR="00F12462">
        <w:rPr>
          <w:rFonts w:cstheme="minorHAnsi"/>
          <w:sz w:val="28"/>
          <w:szCs w:val="26"/>
        </w:rPr>
        <w:t xml:space="preserve"> </w:t>
      </w:r>
    </w:p>
    <w:p w14:paraId="06921CCC" w14:textId="77777777" w:rsidR="000F75E6" w:rsidRDefault="000F75E6" w:rsidP="00B80ACA">
      <w:pPr>
        <w:spacing w:after="0" w:line="276" w:lineRule="auto"/>
        <w:rPr>
          <w:rFonts w:cstheme="minorHAnsi"/>
          <w:b/>
          <w:sz w:val="40"/>
          <w:szCs w:val="40"/>
        </w:rPr>
      </w:pPr>
      <w:r>
        <w:rPr>
          <w:rFonts w:cstheme="minorHAnsi"/>
          <w:b/>
          <w:sz w:val="40"/>
          <w:szCs w:val="40"/>
        </w:rPr>
        <w:t>Prescriptions</w:t>
      </w:r>
    </w:p>
    <w:p w14:paraId="2E678392" w14:textId="77777777" w:rsidR="000F75E6" w:rsidRPr="00A416D0" w:rsidRDefault="000F75E6" w:rsidP="000B450B">
      <w:pPr>
        <w:pStyle w:val="ListParagraph"/>
        <w:numPr>
          <w:ilvl w:val="0"/>
          <w:numId w:val="1"/>
        </w:numPr>
        <w:spacing w:after="0"/>
        <w:rPr>
          <w:rFonts w:cstheme="minorHAnsi"/>
          <w:b/>
          <w:sz w:val="28"/>
          <w:szCs w:val="26"/>
        </w:rPr>
      </w:pPr>
      <w:r w:rsidRPr="00A416D0">
        <w:rPr>
          <w:rFonts w:cstheme="minorHAnsi"/>
          <w:b/>
          <w:sz w:val="28"/>
          <w:szCs w:val="26"/>
        </w:rPr>
        <w:t xml:space="preserve">Script Talk </w:t>
      </w:r>
    </w:p>
    <w:p w14:paraId="542F3A20" w14:textId="77777777" w:rsidR="000F75E6" w:rsidRPr="000B450B" w:rsidRDefault="000F75E6" w:rsidP="000B450B">
      <w:pPr>
        <w:pStyle w:val="ListParagraph"/>
        <w:numPr>
          <w:ilvl w:val="1"/>
          <w:numId w:val="2"/>
        </w:numPr>
        <w:spacing w:after="0"/>
        <w:rPr>
          <w:rFonts w:cstheme="minorHAnsi"/>
          <w:sz w:val="28"/>
          <w:szCs w:val="26"/>
        </w:rPr>
      </w:pPr>
      <w:r w:rsidRPr="000B450B">
        <w:rPr>
          <w:rFonts w:cstheme="minorHAnsi"/>
          <w:sz w:val="28"/>
          <w:szCs w:val="26"/>
        </w:rPr>
        <w:t xml:space="preserve">ScripTalk Station </w:t>
      </w:r>
      <w:r w:rsidRPr="0001763A">
        <w:rPr>
          <w:rFonts w:cstheme="minorHAnsi"/>
          <w:b/>
          <w:bCs/>
          <w:sz w:val="28"/>
          <w:szCs w:val="26"/>
        </w:rPr>
        <w:t>(T: 800-890-1180)</w:t>
      </w:r>
    </w:p>
    <w:p w14:paraId="32D5BF68" w14:textId="77777777" w:rsidR="000F75E6" w:rsidRPr="000B450B" w:rsidRDefault="000F75E6" w:rsidP="000B450B">
      <w:pPr>
        <w:pStyle w:val="ListParagraph"/>
        <w:numPr>
          <w:ilvl w:val="1"/>
          <w:numId w:val="2"/>
        </w:numPr>
        <w:spacing w:after="0"/>
        <w:rPr>
          <w:rFonts w:cstheme="minorHAnsi"/>
          <w:sz w:val="28"/>
          <w:szCs w:val="26"/>
        </w:rPr>
      </w:pPr>
      <w:r w:rsidRPr="000B450B">
        <w:rPr>
          <w:rFonts w:cstheme="minorHAnsi"/>
          <w:sz w:val="28"/>
          <w:szCs w:val="26"/>
        </w:rPr>
        <w:t>A free prescription reader device service through pharmacy. Simply press a button and place the special ScripTalk talking label over the reader. A pleasant natural sounding voice speaks all the information printed on the label.</w:t>
      </w:r>
    </w:p>
    <w:p w14:paraId="4D1CD431" w14:textId="6515AA5B" w:rsidR="000F75E6" w:rsidRPr="000F75E6" w:rsidRDefault="0001763A" w:rsidP="000F75E6">
      <w:pPr>
        <w:numPr>
          <w:ilvl w:val="1"/>
          <w:numId w:val="1"/>
        </w:numPr>
        <w:spacing w:after="0"/>
        <w:rPr>
          <w:rFonts w:cstheme="minorHAnsi"/>
          <w:b/>
          <w:sz w:val="28"/>
          <w:szCs w:val="28"/>
        </w:rPr>
      </w:pPr>
      <w:hyperlink r:id="rId69" w:history="1">
        <w:r w:rsidRPr="00CC20A2">
          <w:rPr>
            <w:rStyle w:val="Hyperlink"/>
            <w:rFonts w:cstheme="minorHAnsi"/>
            <w:b/>
            <w:sz w:val="28"/>
            <w:szCs w:val="28"/>
          </w:rPr>
          <w:t>www.envisionamerica.com/products/scriptability/scriptalk/scriptalk-station-for-patients</w:t>
        </w:r>
      </w:hyperlink>
      <w:r w:rsidR="000F75E6" w:rsidRPr="000F75E6">
        <w:rPr>
          <w:rFonts w:cstheme="minorHAnsi"/>
          <w:b/>
          <w:sz w:val="28"/>
          <w:szCs w:val="28"/>
        </w:rPr>
        <w:t xml:space="preserve"> </w:t>
      </w:r>
    </w:p>
    <w:p w14:paraId="66054CB7" w14:textId="77777777" w:rsidR="000F75E6" w:rsidRPr="00A416D0" w:rsidRDefault="000F75E6" w:rsidP="000B450B">
      <w:pPr>
        <w:pStyle w:val="ListParagraph"/>
        <w:numPr>
          <w:ilvl w:val="0"/>
          <w:numId w:val="1"/>
        </w:numPr>
        <w:spacing w:after="0"/>
        <w:rPr>
          <w:rFonts w:cstheme="minorHAnsi"/>
          <w:b/>
          <w:sz w:val="28"/>
          <w:szCs w:val="26"/>
        </w:rPr>
      </w:pPr>
      <w:r w:rsidRPr="00A416D0">
        <w:rPr>
          <w:rFonts w:cstheme="minorHAnsi"/>
          <w:b/>
          <w:sz w:val="28"/>
          <w:szCs w:val="26"/>
        </w:rPr>
        <w:t>Accessible Pharmacy</w:t>
      </w:r>
    </w:p>
    <w:p w14:paraId="745CFE6A" w14:textId="5A551C54" w:rsidR="000F75E6" w:rsidRPr="000B450B" w:rsidRDefault="000F75E6" w:rsidP="000B450B">
      <w:pPr>
        <w:pStyle w:val="ListParagraph"/>
        <w:numPr>
          <w:ilvl w:val="1"/>
          <w:numId w:val="2"/>
        </w:numPr>
        <w:spacing w:after="0"/>
        <w:rPr>
          <w:rFonts w:cstheme="minorHAnsi"/>
          <w:sz w:val="28"/>
          <w:szCs w:val="26"/>
        </w:rPr>
      </w:pPr>
      <w:r w:rsidRPr="000B450B">
        <w:rPr>
          <w:rFonts w:cstheme="minorHAnsi"/>
          <w:sz w:val="28"/>
          <w:szCs w:val="26"/>
        </w:rPr>
        <w:t xml:space="preserve">Accessible Pharmacy Services for the Blind is a comprehensive, home delivery pharmacy service </w:t>
      </w:r>
      <w:r w:rsidR="009F5699">
        <w:rPr>
          <w:rFonts w:cstheme="minorHAnsi"/>
          <w:sz w:val="28"/>
          <w:szCs w:val="26"/>
        </w:rPr>
        <w:t xml:space="preserve">and accessible medication labeling service </w:t>
      </w:r>
      <w:r w:rsidRPr="000B450B">
        <w:rPr>
          <w:rFonts w:cstheme="minorHAnsi"/>
          <w:sz w:val="28"/>
          <w:szCs w:val="26"/>
        </w:rPr>
        <w:t xml:space="preserve">specializing in the needs of people who are blind and have low vision. To speak with their pharmacy team, call </w:t>
      </w:r>
      <w:r w:rsidR="009F5699">
        <w:rPr>
          <w:rFonts w:cstheme="minorHAnsi"/>
          <w:b/>
          <w:bCs/>
          <w:sz w:val="28"/>
          <w:szCs w:val="26"/>
        </w:rPr>
        <w:t xml:space="preserve">1-888-633-7007 </w:t>
      </w:r>
      <w:r w:rsidR="0001763A">
        <w:rPr>
          <w:rFonts w:cstheme="minorHAnsi"/>
          <w:sz w:val="28"/>
          <w:szCs w:val="26"/>
        </w:rPr>
        <w:t xml:space="preserve">or go online to </w:t>
      </w:r>
      <w:hyperlink r:id="rId70" w:history="1">
        <w:r w:rsidR="009F5699" w:rsidRPr="00CC20A2">
          <w:rPr>
            <w:rStyle w:val="Hyperlink"/>
            <w:rFonts w:cstheme="minorHAnsi"/>
            <w:b/>
            <w:bCs/>
            <w:sz w:val="28"/>
            <w:szCs w:val="26"/>
          </w:rPr>
          <w:t>www.accessiblepharmacy.com</w:t>
        </w:r>
      </w:hyperlink>
      <w:r w:rsidR="009F5699">
        <w:rPr>
          <w:rFonts w:cstheme="minorHAnsi"/>
          <w:sz w:val="28"/>
          <w:szCs w:val="26"/>
        </w:rPr>
        <w:t>.</w:t>
      </w:r>
    </w:p>
    <w:p w14:paraId="13B26A23" w14:textId="77777777" w:rsidR="001758FD" w:rsidRPr="00A416D0" w:rsidRDefault="001758FD" w:rsidP="001758FD">
      <w:pPr>
        <w:pStyle w:val="ListParagraph"/>
        <w:numPr>
          <w:ilvl w:val="0"/>
          <w:numId w:val="2"/>
        </w:numPr>
        <w:spacing w:after="0"/>
        <w:rPr>
          <w:rFonts w:cstheme="minorHAnsi"/>
          <w:b/>
          <w:sz w:val="28"/>
          <w:szCs w:val="26"/>
        </w:rPr>
      </w:pPr>
      <w:r w:rsidRPr="00A416D0">
        <w:rPr>
          <w:rFonts w:cstheme="minorHAnsi"/>
          <w:b/>
          <w:sz w:val="28"/>
          <w:szCs w:val="26"/>
        </w:rPr>
        <w:t>Spoken Rx – CVS Pharmacy</w:t>
      </w:r>
    </w:p>
    <w:p w14:paraId="3E9E8CD8" w14:textId="77777777" w:rsidR="001758FD" w:rsidRPr="001758FD" w:rsidRDefault="001758FD" w:rsidP="001758FD">
      <w:pPr>
        <w:pStyle w:val="ListParagraph"/>
        <w:numPr>
          <w:ilvl w:val="0"/>
          <w:numId w:val="22"/>
        </w:numPr>
        <w:spacing w:after="0"/>
        <w:rPr>
          <w:rFonts w:cstheme="minorHAnsi"/>
          <w:bCs/>
          <w:sz w:val="28"/>
          <w:szCs w:val="26"/>
        </w:rPr>
      </w:pPr>
      <w:r w:rsidRPr="001758FD">
        <w:rPr>
          <w:rFonts w:cstheme="minorHAnsi"/>
          <w:bCs/>
          <w:sz w:val="28"/>
          <w:szCs w:val="26"/>
        </w:rPr>
        <w:t>A prescription service that reads medication labels aloud for individuals who are blind or visually impaired. Simply scan the special RFID-tagged label using the CVS Pharmacy app or a dedicated reader.</w:t>
      </w:r>
    </w:p>
    <w:p w14:paraId="6330131C" w14:textId="3608DF30" w:rsidR="000F75E6" w:rsidRPr="00127C6E" w:rsidRDefault="001758FD" w:rsidP="000F75E6">
      <w:pPr>
        <w:pStyle w:val="ListParagraph"/>
        <w:numPr>
          <w:ilvl w:val="0"/>
          <w:numId w:val="22"/>
        </w:numPr>
        <w:spacing w:after="0"/>
        <w:rPr>
          <w:rFonts w:cstheme="minorHAnsi"/>
          <w:bCs/>
          <w:sz w:val="28"/>
          <w:szCs w:val="26"/>
        </w:rPr>
      </w:pPr>
      <w:r w:rsidRPr="001758FD">
        <w:rPr>
          <w:rFonts w:cstheme="minorHAnsi"/>
          <w:bCs/>
          <w:sz w:val="28"/>
          <w:szCs w:val="26"/>
        </w:rPr>
        <w:t xml:space="preserve">Visit or call your local CVS Pharmacy to check on their knowledge of Spoken Rx. All CVS pharmacies must participate. To learn more, go online to </w:t>
      </w:r>
      <w:hyperlink r:id="rId71" w:history="1">
        <w:r w:rsidRPr="009F5699">
          <w:rPr>
            <w:rStyle w:val="Hyperlink"/>
            <w:rFonts w:cstheme="minorHAnsi"/>
            <w:b/>
            <w:bCs/>
            <w:color w:val="0070C0"/>
            <w:sz w:val="28"/>
            <w:szCs w:val="26"/>
          </w:rPr>
          <w:t>https://www.cvs.com/content/pharmacy/spoken-rx</w:t>
        </w:r>
      </w:hyperlink>
    </w:p>
    <w:p w14:paraId="4659F6E8" w14:textId="77777777" w:rsidR="00694D8E" w:rsidRPr="002065DA" w:rsidRDefault="00694D8E" w:rsidP="00B80ACA">
      <w:pPr>
        <w:spacing w:after="0" w:line="276" w:lineRule="auto"/>
        <w:rPr>
          <w:rFonts w:cstheme="minorHAnsi"/>
          <w:b/>
          <w:sz w:val="40"/>
          <w:szCs w:val="40"/>
        </w:rPr>
      </w:pPr>
      <w:r w:rsidRPr="002065DA">
        <w:rPr>
          <w:rFonts w:cstheme="minorHAnsi"/>
          <w:b/>
          <w:sz w:val="40"/>
          <w:szCs w:val="40"/>
        </w:rPr>
        <w:t>Other Resources</w:t>
      </w:r>
    </w:p>
    <w:p w14:paraId="0462050A" w14:textId="5564507B" w:rsidR="003B0A9C" w:rsidRPr="001615B6" w:rsidRDefault="009F5699" w:rsidP="00BB3642">
      <w:pPr>
        <w:pStyle w:val="ListParagraph"/>
        <w:numPr>
          <w:ilvl w:val="0"/>
          <w:numId w:val="2"/>
        </w:numPr>
        <w:spacing w:after="0"/>
        <w:rPr>
          <w:rFonts w:cstheme="minorHAnsi"/>
          <w:b/>
          <w:sz w:val="28"/>
          <w:szCs w:val="26"/>
        </w:rPr>
      </w:pPr>
      <w:r>
        <w:rPr>
          <w:rFonts w:cstheme="minorHAnsi"/>
          <w:b/>
          <w:sz w:val="28"/>
          <w:szCs w:val="26"/>
        </w:rPr>
        <w:t xml:space="preserve">NFB Free </w:t>
      </w:r>
      <w:r w:rsidR="003B0A9C" w:rsidRPr="001615B6">
        <w:rPr>
          <w:rFonts w:cstheme="minorHAnsi"/>
          <w:b/>
          <w:sz w:val="28"/>
          <w:szCs w:val="26"/>
        </w:rPr>
        <w:t xml:space="preserve">White Cane </w:t>
      </w:r>
      <w:r>
        <w:rPr>
          <w:rFonts w:cstheme="minorHAnsi"/>
          <w:b/>
          <w:sz w:val="28"/>
          <w:szCs w:val="26"/>
        </w:rPr>
        <w:t>Program</w:t>
      </w:r>
    </w:p>
    <w:p w14:paraId="4315A856" w14:textId="56E7C094" w:rsidR="00817BD9" w:rsidRPr="00B32999" w:rsidRDefault="009F5699" w:rsidP="007714B0">
      <w:pPr>
        <w:pStyle w:val="ListParagraph"/>
        <w:numPr>
          <w:ilvl w:val="1"/>
          <w:numId w:val="2"/>
        </w:numPr>
        <w:spacing w:after="0"/>
        <w:rPr>
          <w:rFonts w:cstheme="minorHAnsi"/>
          <w:b/>
          <w:bCs/>
          <w:sz w:val="28"/>
          <w:szCs w:val="26"/>
        </w:rPr>
      </w:pPr>
      <w:r w:rsidRPr="00B32999">
        <w:rPr>
          <w:rFonts w:cstheme="minorHAnsi"/>
          <w:sz w:val="28"/>
          <w:szCs w:val="24"/>
        </w:rPr>
        <w:t xml:space="preserve">To register to receive a free non-folding white cane, go online and order at </w:t>
      </w:r>
      <w:hyperlink r:id="rId72" w:history="1">
        <w:r w:rsidR="00B32999" w:rsidRPr="00B32999">
          <w:rPr>
            <w:rStyle w:val="Hyperlink"/>
            <w:rFonts w:cstheme="minorHAnsi"/>
            <w:b/>
            <w:bCs/>
            <w:sz w:val="28"/>
            <w:szCs w:val="26"/>
          </w:rPr>
          <w:t>www.nfb.org/programs-services/free-white-cane-program</w:t>
        </w:r>
      </w:hyperlink>
      <w:r w:rsidR="001758FD" w:rsidRPr="00B32999">
        <w:rPr>
          <w:rFonts w:cstheme="minorHAnsi"/>
          <w:sz w:val="28"/>
          <w:szCs w:val="26"/>
        </w:rPr>
        <w:t xml:space="preserve"> </w:t>
      </w:r>
      <w:r w:rsidR="00B32999" w:rsidRPr="00B32999">
        <w:rPr>
          <w:rFonts w:cstheme="minorHAnsi"/>
          <w:sz w:val="28"/>
          <w:szCs w:val="26"/>
        </w:rPr>
        <w:t>or call</w:t>
      </w:r>
      <w:r w:rsidR="00B32999">
        <w:rPr>
          <w:rFonts w:cstheme="minorHAnsi"/>
          <w:sz w:val="28"/>
          <w:szCs w:val="26"/>
        </w:rPr>
        <w:t xml:space="preserve"> </w:t>
      </w:r>
      <w:r w:rsidR="00817BD9" w:rsidRPr="00B32999">
        <w:rPr>
          <w:rFonts w:cstheme="minorHAnsi"/>
          <w:b/>
          <w:bCs/>
          <w:sz w:val="28"/>
          <w:szCs w:val="26"/>
        </w:rPr>
        <w:t>410-659-9314</w:t>
      </w:r>
      <w:r w:rsidR="00B32999">
        <w:rPr>
          <w:rFonts w:cstheme="minorHAnsi"/>
          <w:sz w:val="28"/>
          <w:szCs w:val="26"/>
        </w:rPr>
        <w:t>.</w:t>
      </w:r>
    </w:p>
    <w:p w14:paraId="30E7B9EB" w14:textId="77777777" w:rsidR="00265B79" w:rsidRPr="001615B6" w:rsidRDefault="00694D8E" w:rsidP="00BB3642">
      <w:pPr>
        <w:pStyle w:val="ListParagraph"/>
        <w:numPr>
          <w:ilvl w:val="0"/>
          <w:numId w:val="2"/>
        </w:numPr>
        <w:spacing w:after="0"/>
        <w:rPr>
          <w:rFonts w:cstheme="minorHAnsi"/>
          <w:b/>
          <w:sz w:val="28"/>
          <w:szCs w:val="26"/>
        </w:rPr>
      </w:pPr>
      <w:r w:rsidRPr="001615B6">
        <w:rPr>
          <w:rFonts w:cstheme="minorHAnsi"/>
          <w:b/>
          <w:sz w:val="28"/>
          <w:szCs w:val="26"/>
        </w:rPr>
        <w:lastRenderedPageBreak/>
        <w:t>Guide Dogs</w:t>
      </w:r>
    </w:p>
    <w:p w14:paraId="1CFE29A8" w14:textId="0178878F" w:rsidR="00694D8E" w:rsidRPr="00B32999" w:rsidRDefault="00B32999" w:rsidP="00B32999">
      <w:pPr>
        <w:pStyle w:val="ListParagraph"/>
        <w:numPr>
          <w:ilvl w:val="1"/>
          <w:numId w:val="2"/>
        </w:numPr>
        <w:spacing w:after="0"/>
        <w:rPr>
          <w:rFonts w:cstheme="minorHAnsi"/>
          <w:sz w:val="28"/>
          <w:szCs w:val="26"/>
        </w:rPr>
      </w:pPr>
      <w:r>
        <w:rPr>
          <w:rFonts w:cstheme="minorHAnsi"/>
          <w:sz w:val="28"/>
          <w:szCs w:val="26"/>
        </w:rPr>
        <w:t>The following site contains a l</w:t>
      </w:r>
      <w:r w:rsidR="00694D8E" w:rsidRPr="00C83042">
        <w:rPr>
          <w:rFonts w:cstheme="minorHAnsi"/>
          <w:sz w:val="28"/>
          <w:szCs w:val="26"/>
        </w:rPr>
        <w:t>ist of locations where you can be trained to use a guide dog</w:t>
      </w:r>
      <w:r>
        <w:rPr>
          <w:rFonts w:cstheme="minorHAnsi"/>
          <w:sz w:val="28"/>
          <w:szCs w:val="26"/>
        </w:rPr>
        <w:t xml:space="preserve">: </w:t>
      </w:r>
      <w:hyperlink r:id="rId73" w:history="1">
        <w:r w:rsidR="0035252C" w:rsidRPr="00CC20A2">
          <w:rPr>
            <w:rStyle w:val="Hyperlink"/>
            <w:rFonts w:cstheme="minorHAnsi"/>
            <w:b/>
            <w:sz w:val="28"/>
            <w:szCs w:val="26"/>
          </w:rPr>
          <w:t>www.nfb.org/resource-list-guide-dog-schools</w:t>
        </w:r>
      </w:hyperlink>
      <w:r w:rsidR="00265B79" w:rsidRPr="00B32999">
        <w:rPr>
          <w:rFonts w:cstheme="minorHAnsi"/>
          <w:b/>
          <w:sz w:val="28"/>
          <w:szCs w:val="26"/>
        </w:rPr>
        <w:t xml:space="preserve"> </w:t>
      </w:r>
    </w:p>
    <w:p w14:paraId="5D90CECC" w14:textId="77777777" w:rsidR="00265B79" w:rsidRPr="001615B6" w:rsidRDefault="00694D8E" w:rsidP="00BB3642">
      <w:pPr>
        <w:pStyle w:val="ListParagraph"/>
        <w:numPr>
          <w:ilvl w:val="0"/>
          <w:numId w:val="2"/>
        </w:numPr>
        <w:rPr>
          <w:rFonts w:cstheme="minorHAnsi"/>
          <w:sz w:val="28"/>
          <w:szCs w:val="26"/>
        </w:rPr>
      </w:pPr>
      <w:r w:rsidRPr="001615B6">
        <w:rPr>
          <w:rFonts w:cstheme="minorHAnsi"/>
          <w:b/>
          <w:sz w:val="28"/>
          <w:szCs w:val="26"/>
        </w:rPr>
        <w:t>Money Identifier</w:t>
      </w:r>
    </w:p>
    <w:p w14:paraId="175A4DDD" w14:textId="77777777" w:rsidR="00265B79" w:rsidRPr="00C83042" w:rsidRDefault="00694D8E" w:rsidP="00BB3642">
      <w:pPr>
        <w:pStyle w:val="ListParagraph"/>
        <w:numPr>
          <w:ilvl w:val="1"/>
          <w:numId w:val="2"/>
        </w:numPr>
        <w:rPr>
          <w:rFonts w:cstheme="minorHAnsi"/>
          <w:sz w:val="28"/>
          <w:szCs w:val="26"/>
        </w:rPr>
      </w:pPr>
      <w:r w:rsidRPr="00C83042">
        <w:rPr>
          <w:rFonts w:cstheme="minorHAnsi"/>
          <w:sz w:val="28"/>
          <w:szCs w:val="26"/>
        </w:rPr>
        <w:t>Free though state, choose language, and print application</w:t>
      </w:r>
    </w:p>
    <w:p w14:paraId="7E69E462" w14:textId="77777777" w:rsidR="00265B79" w:rsidRPr="00C83042" w:rsidRDefault="00694D8E" w:rsidP="00BB3642">
      <w:pPr>
        <w:pStyle w:val="ListParagraph"/>
        <w:numPr>
          <w:ilvl w:val="1"/>
          <w:numId w:val="2"/>
        </w:numPr>
        <w:rPr>
          <w:rFonts w:cstheme="minorHAnsi"/>
          <w:sz w:val="28"/>
          <w:szCs w:val="26"/>
        </w:rPr>
      </w:pPr>
      <w:r w:rsidRPr="00C83042">
        <w:rPr>
          <w:rFonts w:cstheme="minorHAnsi"/>
          <w:sz w:val="28"/>
          <w:szCs w:val="26"/>
        </w:rPr>
        <w:t xml:space="preserve">Pocket sized device allows dollar increments to be identified audibly </w:t>
      </w:r>
    </w:p>
    <w:p w14:paraId="3F6B8048" w14:textId="77777777" w:rsidR="0099138C" w:rsidRPr="00525D6D" w:rsidRDefault="00265B79" w:rsidP="0099138C">
      <w:pPr>
        <w:pStyle w:val="ListParagraph"/>
        <w:numPr>
          <w:ilvl w:val="1"/>
          <w:numId w:val="2"/>
        </w:numPr>
        <w:rPr>
          <w:rFonts w:cstheme="minorHAnsi"/>
          <w:b/>
          <w:sz w:val="28"/>
          <w:szCs w:val="26"/>
        </w:rPr>
      </w:pPr>
      <w:hyperlink r:id="rId74" w:history="1">
        <w:r w:rsidRPr="00C83042">
          <w:rPr>
            <w:rStyle w:val="Hyperlink"/>
            <w:rFonts w:cstheme="minorHAnsi"/>
            <w:b/>
            <w:sz w:val="28"/>
            <w:szCs w:val="26"/>
          </w:rPr>
          <w:t>www.moneyfactory.gov/uscurrencyreaderform.html</w:t>
        </w:r>
      </w:hyperlink>
      <w:r w:rsidRPr="00C83042">
        <w:rPr>
          <w:rFonts w:cstheme="minorHAnsi"/>
          <w:b/>
          <w:sz w:val="28"/>
          <w:szCs w:val="26"/>
        </w:rPr>
        <w:t xml:space="preserve"> </w:t>
      </w:r>
    </w:p>
    <w:p w14:paraId="1A252D97" w14:textId="5669735E" w:rsidR="00415881" w:rsidRPr="001615B6" w:rsidRDefault="00415881" w:rsidP="00415881">
      <w:pPr>
        <w:pStyle w:val="ListParagraph"/>
        <w:numPr>
          <w:ilvl w:val="0"/>
          <w:numId w:val="1"/>
        </w:numPr>
        <w:rPr>
          <w:rFonts w:cstheme="minorHAnsi"/>
          <w:b/>
          <w:sz w:val="28"/>
          <w:szCs w:val="26"/>
        </w:rPr>
      </w:pPr>
      <w:r w:rsidRPr="001615B6">
        <w:rPr>
          <w:rFonts w:cstheme="minorHAnsi"/>
          <w:b/>
          <w:sz w:val="28"/>
          <w:szCs w:val="26"/>
        </w:rPr>
        <w:t>Echo Show</w:t>
      </w:r>
      <w:r w:rsidR="00127C6E">
        <w:rPr>
          <w:rFonts w:cstheme="minorHAnsi"/>
          <w:b/>
          <w:sz w:val="28"/>
          <w:szCs w:val="26"/>
        </w:rPr>
        <w:t xml:space="preserve"> </w:t>
      </w:r>
      <w:r w:rsidRPr="001615B6">
        <w:rPr>
          <w:rFonts w:cstheme="minorHAnsi"/>
          <w:b/>
          <w:sz w:val="28"/>
          <w:szCs w:val="26"/>
        </w:rPr>
        <w:t>Amazon</w:t>
      </w:r>
      <w:r w:rsidR="00127C6E">
        <w:rPr>
          <w:rFonts w:cstheme="minorHAnsi"/>
          <w:b/>
          <w:sz w:val="28"/>
          <w:szCs w:val="26"/>
        </w:rPr>
        <w:t xml:space="preserve"> Devices</w:t>
      </w:r>
    </w:p>
    <w:p w14:paraId="1F52AEC2" w14:textId="77777777" w:rsidR="00415881" w:rsidRPr="00C83042" w:rsidRDefault="00415881" w:rsidP="00415881">
      <w:pPr>
        <w:pStyle w:val="ListParagraph"/>
        <w:numPr>
          <w:ilvl w:val="1"/>
          <w:numId w:val="1"/>
        </w:numPr>
        <w:rPr>
          <w:rFonts w:cstheme="minorHAnsi"/>
          <w:b/>
          <w:sz w:val="28"/>
          <w:szCs w:val="26"/>
        </w:rPr>
      </w:pPr>
      <w:r w:rsidRPr="00C83042">
        <w:rPr>
          <w:rFonts w:cstheme="minorHAnsi"/>
          <w:sz w:val="28"/>
          <w:szCs w:val="26"/>
        </w:rPr>
        <w:t>Voice Commands through Amazon assistant “Alexa”—Needs internet connection</w:t>
      </w:r>
    </w:p>
    <w:p w14:paraId="42070518" w14:textId="77777777" w:rsidR="00415881" w:rsidRPr="00C83042" w:rsidRDefault="00415881" w:rsidP="00415881">
      <w:pPr>
        <w:pStyle w:val="ListParagraph"/>
        <w:numPr>
          <w:ilvl w:val="2"/>
          <w:numId w:val="1"/>
        </w:numPr>
        <w:rPr>
          <w:rFonts w:cstheme="minorHAnsi"/>
          <w:b/>
          <w:sz w:val="28"/>
          <w:szCs w:val="26"/>
        </w:rPr>
      </w:pPr>
      <w:r w:rsidRPr="00C83042">
        <w:rPr>
          <w:rFonts w:cstheme="minorHAnsi"/>
          <w:sz w:val="28"/>
          <w:szCs w:val="26"/>
        </w:rPr>
        <w:t xml:space="preserve">Weather, Time and date, look up recipes, News, Music, set timers, </w:t>
      </w:r>
      <w:r w:rsidR="000F75E6" w:rsidRPr="00C83042">
        <w:rPr>
          <w:rFonts w:cstheme="minorHAnsi"/>
          <w:sz w:val="28"/>
          <w:szCs w:val="26"/>
        </w:rPr>
        <w:t>etc.</w:t>
      </w:r>
    </w:p>
    <w:p w14:paraId="225B4189" w14:textId="77777777" w:rsidR="00415881" w:rsidRPr="008A63F1" w:rsidRDefault="00415881" w:rsidP="00415881">
      <w:pPr>
        <w:pStyle w:val="ListParagraph"/>
        <w:numPr>
          <w:ilvl w:val="1"/>
          <w:numId w:val="1"/>
        </w:numPr>
        <w:rPr>
          <w:rFonts w:cstheme="minorHAnsi"/>
          <w:b/>
          <w:sz w:val="28"/>
          <w:szCs w:val="26"/>
        </w:rPr>
      </w:pPr>
      <w:r w:rsidRPr="00C83042">
        <w:rPr>
          <w:rFonts w:cstheme="minorHAnsi"/>
          <w:sz w:val="28"/>
          <w:szCs w:val="26"/>
        </w:rPr>
        <w:t>Echo Show offers a new object identification feature by asking Alexa “what am I holding”</w:t>
      </w:r>
      <w:r w:rsidR="00FE4BBC" w:rsidRPr="00C83042">
        <w:rPr>
          <w:rFonts w:ascii="Helvetica" w:hAnsi="Helvetica" w:cs="Helvetica"/>
          <w:color w:val="333333"/>
          <w:spacing w:val="-2"/>
          <w:sz w:val="29"/>
          <w:szCs w:val="27"/>
        </w:rPr>
        <w:t xml:space="preserve"> </w:t>
      </w:r>
      <w:r w:rsidR="00FE4BBC" w:rsidRPr="00C83042">
        <w:rPr>
          <w:rFonts w:cstheme="minorHAnsi"/>
          <w:sz w:val="28"/>
          <w:szCs w:val="26"/>
        </w:rPr>
        <w:t>Alexa will also give verbal and audio cues to help the customers place the item in front of the device’s camera.</w:t>
      </w:r>
    </w:p>
    <w:p w14:paraId="21EDFA1D" w14:textId="77777777" w:rsidR="008A63F1" w:rsidRPr="000B450B" w:rsidRDefault="008A63F1" w:rsidP="008A63F1">
      <w:pPr>
        <w:pStyle w:val="ListParagraph"/>
        <w:numPr>
          <w:ilvl w:val="1"/>
          <w:numId w:val="1"/>
        </w:numPr>
        <w:rPr>
          <w:rFonts w:cstheme="minorHAnsi"/>
          <w:sz w:val="28"/>
          <w:szCs w:val="26"/>
        </w:rPr>
      </w:pPr>
      <w:r w:rsidRPr="000B450B">
        <w:rPr>
          <w:rFonts w:cstheme="minorHAnsi"/>
          <w:sz w:val="28"/>
          <w:szCs w:val="26"/>
        </w:rPr>
        <w:t>Alexa Together is a new way to provide support for your loved ones, keeping you</w:t>
      </w:r>
      <w:r w:rsidRPr="008A63F1">
        <w:rPr>
          <w:rFonts w:cstheme="minorHAnsi"/>
          <w:b/>
          <w:color w:val="003B5C"/>
          <w:sz w:val="28"/>
          <w:szCs w:val="26"/>
        </w:rPr>
        <w:t xml:space="preserve"> </w:t>
      </w:r>
      <w:r w:rsidRPr="000B450B">
        <w:rPr>
          <w:rFonts w:cstheme="minorHAnsi"/>
          <w:sz w:val="28"/>
          <w:szCs w:val="26"/>
        </w:rPr>
        <w:t>together even when you're apart. Enjoy features such as 24/7 Urgent Response, Activity Feed, Customized Alerts, Circle of Support, Remote Assist and Fall Detection Response. All it takes to get started is an Alexa Together subscription and an Echo device. Make sure you both have your own Amazon.com accounts too.</w:t>
      </w:r>
    </w:p>
    <w:p w14:paraId="41A1001A" w14:textId="77777777" w:rsidR="00355C51" w:rsidRPr="000B450B" w:rsidRDefault="00355C51" w:rsidP="008A63F1">
      <w:pPr>
        <w:pStyle w:val="ListParagraph"/>
        <w:numPr>
          <w:ilvl w:val="1"/>
          <w:numId w:val="1"/>
        </w:numPr>
        <w:rPr>
          <w:rFonts w:cstheme="minorHAnsi"/>
          <w:sz w:val="28"/>
          <w:szCs w:val="26"/>
        </w:rPr>
      </w:pPr>
      <w:r w:rsidRPr="000B450B">
        <w:rPr>
          <w:rFonts w:cstheme="minorHAnsi"/>
          <w:sz w:val="28"/>
          <w:szCs w:val="26"/>
        </w:rPr>
        <w:t xml:space="preserve">Amazon Accessibility Line: </w:t>
      </w:r>
      <w:r w:rsidRPr="0035252C">
        <w:rPr>
          <w:rFonts w:cstheme="minorHAnsi"/>
          <w:b/>
          <w:bCs/>
          <w:sz w:val="28"/>
          <w:szCs w:val="26"/>
        </w:rPr>
        <w:t>888-283-1678</w:t>
      </w:r>
    </w:p>
    <w:p w14:paraId="60DFB9DF" w14:textId="77CBC61C" w:rsidR="004D7A16" w:rsidRPr="004D7A16" w:rsidRDefault="004D7A16" w:rsidP="004D7A16">
      <w:pPr>
        <w:pStyle w:val="ListParagraph"/>
        <w:numPr>
          <w:ilvl w:val="0"/>
          <w:numId w:val="1"/>
        </w:numPr>
        <w:rPr>
          <w:rFonts w:cstheme="minorHAnsi"/>
          <w:b/>
          <w:sz w:val="28"/>
          <w:szCs w:val="26"/>
        </w:rPr>
      </w:pPr>
      <w:r w:rsidRPr="001615B6">
        <w:rPr>
          <w:rFonts w:cstheme="minorHAnsi"/>
          <w:b/>
          <w:sz w:val="28"/>
          <w:szCs w:val="26"/>
        </w:rPr>
        <w:t>Linkupil.org</w:t>
      </w:r>
    </w:p>
    <w:p w14:paraId="465BACD1" w14:textId="77777777" w:rsidR="00784C8B" w:rsidRPr="000B450B" w:rsidRDefault="00784C8B" w:rsidP="000B450B">
      <w:pPr>
        <w:pStyle w:val="ListParagraph"/>
        <w:numPr>
          <w:ilvl w:val="1"/>
          <w:numId w:val="1"/>
        </w:numPr>
        <w:rPr>
          <w:rFonts w:cstheme="minorHAnsi"/>
          <w:sz w:val="28"/>
          <w:szCs w:val="26"/>
        </w:rPr>
      </w:pPr>
      <w:r w:rsidRPr="000B450B">
        <w:rPr>
          <w:rFonts w:cstheme="minorHAnsi"/>
          <w:sz w:val="28"/>
          <w:szCs w:val="26"/>
        </w:rPr>
        <w:t>Making healthy, local, farm-fresh foods more affordable and accessible by doubling the value of Link purchases at farmers markets, farm stands, food co-ops, and independent grocery and corner stores across Illinois.</w:t>
      </w:r>
    </w:p>
    <w:p w14:paraId="4601A8AA" w14:textId="77777777" w:rsidR="00784C8B" w:rsidRPr="000B450B" w:rsidRDefault="00784C8B" w:rsidP="000B450B">
      <w:pPr>
        <w:pStyle w:val="ListParagraph"/>
        <w:numPr>
          <w:ilvl w:val="1"/>
          <w:numId w:val="1"/>
        </w:numPr>
        <w:rPr>
          <w:rFonts w:cstheme="minorHAnsi"/>
          <w:sz w:val="28"/>
          <w:szCs w:val="26"/>
        </w:rPr>
      </w:pPr>
      <w:r w:rsidRPr="000B450B">
        <w:rPr>
          <w:rFonts w:cstheme="minorHAnsi"/>
          <w:sz w:val="28"/>
          <w:szCs w:val="26"/>
        </w:rPr>
        <w:t>Some of these resources also offer home delivery, such as Forty Acres Fresh Market and Urban Canopy</w:t>
      </w:r>
    </w:p>
    <w:p w14:paraId="48B05A53" w14:textId="77777777" w:rsidR="00CD5269" w:rsidRDefault="00CD5269" w:rsidP="00CD5269">
      <w:pPr>
        <w:pStyle w:val="ListParagraph"/>
        <w:numPr>
          <w:ilvl w:val="0"/>
          <w:numId w:val="11"/>
        </w:numPr>
        <w:rPr>
          <w:rFonts w:cstheme="minorHAnsi"/>
          <w:b/>
          <w:color w:val="003B5C"/>
          <w:sz w:val="28"/>
          <w:szCs w:val="26"/>
        </w:rPr>
      </w:pPr>
      <w:r w:rsidRPr="001615B6">
        <w:rPr>
          <w:rFonts w:cstheme="minorHAnsi"/>
          <w:b/>
          <w:sz w:val="28"/>
          <w:szCs w:val="26"/>
        </w:rPr>
        <w:t>Small Accessible Repairs for Seniors (SARFS)</w:t>
      </w:r>
      <w:r>
        <w:rPr>
          <w:rFonts w:cstheme="minorHAnsi"/>
          <w:b/>
          <w:color w:val="003B5C"/>
          <w:sz w:val="28"/>
          <w:szCs w:val="26"/>
        </w:rPr>
        <w:tab/>
      </w:r>
    </w:p>
    <w:p w14:paraId="3085F074" w14:textId="77777777" w:rsidR="00CD5269" w:rsidRPr="000B450B" w:rsidRDefault="00CD5269" w:rsidP="000B450B">
      <w:pPr>
        <w:pStyle w:val="ListParagraph"/>
        <w:numPr>
          <w:ilvl w:val="1"/>
          <w:numId w:val="1"/>
        </w:numPr>
        <w:rPr>
          <w:rFonts w:cstheme="minorHAnsi"/>
          <w:sz w:val="28"/>
          <w:szCs w:val="26"/>
        </w:rPr>
      </w:pPr>
      <w:r w:rsidRPr="000B450B">
        <w:rPr>
          <w:rFonts w:cstheme="minorHAnsi"/>
          <w:sz w:val="28"/>
          <w:szCs w:val="26"/>
        </w:rPr>
        <w:t>The Small Accessible Repairs for Seniors (SARFS) program provides safety, security and accessibility improvements that help senior citizens to remain in their homes. Repair types are limited to minor repairs that may include, but are not limited to:</w:t>
      </w:r>
    </w:p>
    <w:p w14:paraId="1D6664DD" w14:textId="77777777" w:rsidR="00CD5269" w:rsidRDefault="00CD5269" w:rsidP="00CD5269">
      <w:pPr>
        <w:pStyle w:val="ListParagraph"/>
        <w:numPr>
          <w:ilvl w:val="1"/>
          <w:numId w:val="11"/>
        </w:numPr>
        <w:rPr>
          <w:rFonts w:cstheme="minorHAnsi"/>
          <w:b/>
          <w:color w:val="003B5C"/>
          <w:sz w:val="28"/>
          <w:szCs w:val="26"/>
        </w:rPr>
      </w:pPr>
      <w:hyperlink r:id="rId75" w:history="1">
        <w:r w:rsidRPr="000D4BA9">
          <w:rPr>
            <w:rStyle w:val="Hyperlink"/>
            <w:rFonts w:cstheme="minorHAnsi"/>
            <w:b/>
            <w:sz w:val="28"/>
            <w:szCs w:val="26"/>
          </w:rPr>
          <w:t>https://www.chicago.gov/city/en/depts/doh/provdrs/homeowners/svcs/sarfs.html</w:t>
        </w:r>
      </w:hyperlink>
      <w:r>
        <w:rPr>
          <w:rFonts w:cstheme="minorHAnsi"/>
          <w:b/>
          <w:color w:val="003B5C"/>
          <w:sz w:val="28"/>
          <w:szCs w:val="26"/>
        </w:rPr>
        <w:t xml:space="preserve"> </w:t>
      </w:r>
    </w:p>
    <w:p w14:paraId="7C383A23" w14:textId="77777777" w:rsidR="00CD5269" w:rsidRPr="004D7A16" w:rsidRDefault="00CD5269" w:rsidP="000B450B">
      <w:pPr>
        <w:pStyle w:val="ListParagraph"/>
        <w:numPr>
          <w:ilvl w:val="1"/>
          <w:numId w:val="1"/>
        </w:numPr>
        <w:rPr>
          <w:rFonts w:cstheme="minorHAnsi"/>
          <w:b/>
          <w:bCs/>
          <w:sz w:val="28"/>
          <w:szCs w:val="26"/>
        </w:rPr>
      </w:pPr>
      <w:r w:rsidRPr="004D7A16">
        <w:rPr>
          <w:rFonts w:cstheme="minorHAnsi"/>
          <w:b/>
          <w:bCs/>
          <w:sz w:val="28"/>
          <w:szCs w:val="26"/>
        </w:rPr>
        <w:t>773-921-3200</w:t>
      </w:r>
    </w:p>
    <w:p w14:paraId="2A2EFD96" w14:textId="77777777" w:rsidR="00FB479F" w:rsidRPr="00734FD3" w:rsidRDefault="00FB479F" w:rsidP="00FB479F">
      <w:pPr>
        <w:pStyle w:val="ListParagraph"/>
        <w:numPr>
          <w:ilvl w:val="0"/>
          <w:numId w:val="1"/>
        </w:numPr>
        <w:rPr>
          <w:rFonts w:cstheme="minorHAnsi"/>
          <w:b/>
          <w:bCs/>
          <w:sz w:val="28"/>
          <w:szCs w:val="26"/>
        </w:rPr>
      </w:pPr>
      <w:r w:rsidRPr="00734FD3">
        <w:rPr>
          <w:rFonts w:cstheme="minorHAnsi"/>
          <w:b/>
          <w:bCs/>
          <w:sz w:val="28"/>
          <w:szCs w:val="26"/>
        </w:rPr>
        <w:t>Amazon Fresh – SNAP EBT</w:t>
      </w:r>
    </w:p>
    <w:p w14:paraId="67C33E27" w14:textId="6C4CE61B" w:rsidR="00FB479F" w:rsidRPr="004D7A16" w:rsidRDefault="00FB479F" w:rsidP="004D7A16">
      <w:pPr>
        <w:pStyle w:val="ListParagraph"/>
        <w:numPr>
          <w:ilvl w:val="1"/>
          <w:numId w:val="1"/>
        </w:numPr>
        <w:rPr>
          <w:rFonts w:cstheme="minorHAnsi"/>
          <w:sz w:val="28"/>
          <w:szCs w:val="26"/>
        </w:rPr>
      </w:pPr>
      <w:r w:rsidRPr="00FB479F">
        <w:rPr>
          <w:rFonts w:cstheme="minorHAnsi"/>
          <w:sz w:val="28"/>
          <w:szCs w:val="26"/>
        </w:rPr>
        <w:t>Use SNAP benefits to purchase groceries online with free delivery.</w:t>
      </w:r>
      <w:r w:rsidR="0035252C">
        <w:rPr>
          <w:rFonts w:cstheme="minorHAnsi"/>
          <w:sz w:val="28"/>
          <w:szCs w:val="26"/>
        </w:rPr>
        <w:t xml:space="preserve"> </w:t>
      </w:r>
      <w:r w:rsidR="0035252C" w:rsidRPr="000B450B">
        <w:rPr>
          <w:rFonts w:cstheme="minorHAnsi"/>
          <w:sz w:val="28"/>
          <w:szCs w:val="26"/>
        </w:rPr>
        <w:t xml:space="preserve">Applicable items for SNAP-EBT </w:t>
      </w:r>
      <w:r w:rsidR="00337DD7" w:rsidRPr="000B450B">
        <w:rPr>
          <w:rFonts w:cstheme="minorHAnsi"/>
          <w:sz w:val="28"/>
          <w:szCs w:val="26"/>
        </w:rPr>
        <w:t>include</w:t>
      </w:r>
      <w:r w:rsidR="0035252C" w:rsidRPr="000B450B">
        <w:rPr>
          <w:rFonts w:cstheme="minorHAnsi"/>
          <w:sz w:val="28"/>
          <w:szCs w:val="26"/>
        </w:rPr>
        <w:t xml:space="preserve"> </w:t>
      </w:r>
      <w:r w:rsidR="00337DD7">
        <w:rPr>
          <w:rFonts w:cstheme="minorHAnsi"/>
          <w:sz w:val="28"/>
          <w:szCs w:val="26"/>
        </w:rPr>
        <w:t>f</w:t>
      </w:r>
      <w:r w:rsidR="0035252C" w:rsidRPr="000B450B">
        <w:rPr>
          <w:rFonts w:cstheme="minorHAnsi"/>
          <w:sz w:val="28"/>
          <w:szCs w:val="26"/>
        </w:rPr>
        <w:t>ruits, vegetables, meat, poultry, fish, dairy products</w:t>
      </w:r>
      <w:r w:rsidR="0035252C">
        <w:rPr>
          <w:rFonts w:cstheme="minorHAnsi"/>
          <w:sz w:val="28"/>
          <w:szCs w:val="26"/>
        </w:rPr>
        <w:t>, b</w:t>
      </w:r>
      <w:r w:rsidR="0035252C" w:rsidRPr="0035252C">
        <w:rPr>
          <w:rFonts w:cstheme="minorHAnsi"/>
          <w:sz w:val="28"/>
          <w:szCs w:val="26"/>
        </w:rPr>
        <w:t>reads, cereals, canned vegetables, pantry staples</w:t>
      </w:r>
      <w:r w:rsidR="0035252C">
        <w:rPr>
          <w:rFonts w:cstheme="minorHAnsi"/>
          <w:sz w:val="28"/>
          <w:szCs w:val="26"/>
        </w:rPr>
        <w:t>, and o</w:t>
      </w:r>
      <w:r w:rsidR="0035252C" w:rsidRPr="0035252C">
        <w:rPr>
          <w:rFonts w:cstheme="minorHAnsi"/>
          <w:sz w:val="28"/>
          <w:szCs w:val="26"/>
        </w:rPr>
        <w:t>ther foods such as snacks, seeds, and non-alcoholic beverages</w:t>
      </w:r>
      <w:r w:rsidR="0035252C">
        <w:rPr>
          <w:rFonts w:cstheme="minorHAnsi"/>
          <w:sz w:val="28"/>
          <w:szCs w:val="26"/>
        </w:rPr>
        <w:t xml:space="preserve">. </w:t>
      </w:r>
      <w:r w:rsidR="0035252C" w:rsidRPr="0035252C">
        <w:rPr>
          <w:rFonts w:cstheme="minorHAnsi"/>
          <w:sz w:val="28"/>
          <w:szCs w:val="26"/>
        </w:rPr>
        <w:t>Look for items labeled SNAP EBT Eligible</w:t>
      </w:r>
      <w:r w:rsidR="00337DD7">
        <w:rPr>
          <w:rFonts w:cstheme="minorHAnsi"/>
          <w:sz w:val="28"/>
          <w:szCs w:val="26"/>
        </w:rPr>
        <w:t>.</w:t>
      </w:r>
    </w:p>
    <w:p w14:paraId="1635180C" w14:textId="48B3B2FF" w:rsidR="00FB479F" w:rsidRPr="00FB479F" w:rsidRDefault="00337DD7" w:rsidP="00FB479F">
      <w:pPr>
        <w:pStyle w:val="ListParagraph"/>
        <w:numPr>
          <w:ilvl w:val="1"/>
          <w:numId w:val="1"/>
        </w:numPr>
        <w:rPr>
          <w:rFonts w:cstheme="minorHAnsi"/>
          <w:sz w:val="28"/>
          <w:szCs w:val="26"/>
        </w:rPr>
      </w:pPr>
      <w:r w:rsidRPr="00337DD7">
        <w:rPr>
          <w:rFonts w:cstheme="minorHAnsi"/>
          <w:sz w:val="28"/>
          <w:szCs w:val="26"/>
        </w:rPr>
        <w:lastRenderedPageBreak/>
        <w:t>To sign up to use your EBT benefits on Amazon and a list of eligible states based on government guidelines, visit </w:t>
      </w:r>
      <w:hyperlink r:id="rId76" w:tgtFrame="_blank" w:history="1">
        <w:r w:rsidRPr="00337DD7">
          <w:rPr>
            <w:rStyle w:val="Hyperlink"/>
            <w:rFonts w:cstheme="minorHAnsi"/>
            <w:b/>
            <w:bCs/>
            <w:sz w:val="28"/>
            <w:szCs w:val="26"/>
          </w:rPr>
          <w:t>www.amazon.com/ebt</w:t>
        </w:r>
      </w:hyperlink>
      <w:r w:rsidRPr="00337DD7">
        <w:rPr>
          <w:rFonts w:cstheme="minorHAnsi"/>
          <w:sz w:val="28"/>
          <w:szCs w:val="26"/>
        </w:rPr>
        <w:t>.</w:t>
      </w:r>
    </w:p>
    <w:p w14:paraId="78B6F1B6" w14:textId="77777777" w:rsidR="00E42609" w:rsidRPr="00734FD3" w:rsidRDefault="00E42609" w:rsidP="00E42609">
      <w:pPr>
        <w:pStyle w:val="ListParagraph"/>
        <w:numPr>
          <w:ilvl w:val="0"/>
          <w:numId w:val="1"/>
        </w:numPr>
        <w:rPr>
          <w:rFonts w:cstheme="minorHAnsi"/>
          <w:b/>
          <w:bCs/>
          <w:sz w:val="28"/>
          <w:szCs w:val="26"/>
        </w:rPr>
      </w:pPr>
      <w:r w:rsidRPr="00734FD3">
        <w:rPr>
          <w:rFonts w:cstheme="minorHAnsi"/>
          <w:b/>
          <w:bCs/>
          <w:sz w:val="28"/>
          <w:szCs w:val="26"/>
        </w:rPr>
        <w:t>Horizons for the Blind</w:t>
      </w:r>
    </w:p>
    <w:p w14:paraId="1D63BC65" w14:textId="77777777" w:rsidR="00E42609" w:rsidRPr="00E42609" w:rsidRDefault="00E42609" w:rsidP="00E42609">
      <w:pPr>
        <w:pStyle w:val="ListParagraph"/>
        <w:numPr>
          <w:ilvl w:val="1"/>
          <w:numId w:val="1"/>
        </w:numPr>
        <w:rPr>
          <w:rFonts w:cstheme="minorHAnsi"/>
          <w:sz w:val="28"/>
          <w:szCs w:val="26"/>
        </w:rPr>
      </w:pPr>
      <w:r w:rsidRPr="00E42609">
        <w:rPr>
          <w:rFonts w:cstheme="minorHAnsi"/>
          <w:sz w:val="28"/>
          <w:szCs w:val="26"/>
        </w:rPr>
        <w:t xml:space="preserve">Provides transcription services for documentation into large print, Braille, audio, as well as provides tactile images. </w:t>
      </w:r>
    </w:p>
    <w:p w14:paraId="163F2A1D" w14:textId="6C823D17" w:rsidR="00E42609" w:rsidRPr="00E42609" w:rsidRDefault="00E42609" w:rsidP="00E42609">
      <w:pPr>
        <w:pStyle w:val="ListParagraph"/>
        <w:numPr>
          <w:ilvl w:val="1"/>
          <w:numId w:val="1"/>
        </w:numPr>
        <w:rPr>
          <w:rFonts w:cstheme="minorHAnsi"/>
          <w:sz w:val="28"/>
          <w:szCs w:val="26"/>
        </w:rPr>
      </w:pPr>
      <w:r w:rsidRPr="00E42609">
        <w:rPr>
          <w:rFonts w:cstheme="minorHAnsi"/>
          <w:sz w:val="28"/>
          <w:szCs w:val="26"/>
        </w:rPr>
        <w:t xml:space="preserve">Website: </w:t>
      </w:r>
      <w:hyperlink r:id="rId77" w:history="1">
        <w:r w:rsidRPr="00337DD7">
          <w:rPr>
            <w:rStyle w:val="Hyperlink"/>
            <w:rFonts w:cstheme="minorHAnsi"/>
            <w:b/>
            <w:bCs/>
            <w:sz w:val="28"/>
            <w:szCs w:val="26"/>
          </w:rPr>
          <w:t>www.horizons-blind.org</w:t>
        </w:r>
      </w:hyperlink>
      <w:r>
        <w:rPr>
          <w:rFonts w:cstheme="minorHAnsi"/>
          <w:sz w:val="28"/>
          <w:szCs w:val="26"/>
        </w:rPr>
        <w:t xml:space="preserve"> </w:t>
      </w:r>
    </w:p>
    <w:p w14:paraId="5A5DED3A" w14:textId="77777777" w:rsidR="00336414" w:rsidRPr="00CB472D" w:rsidRDefault="00336414" w:rsidP="00336414">
      <w:pPr>
        <w:pStyle w:val="ListParagraph"/>
        <w:numPr>
          <w:ilvl w:val="0"/>
          <w:numId w:val="1"/>
        </w:numPr>
        <w:rPr>
          <w:rFonts w:cstheme="minorHAnsi"/>
          <w:b/>
          <w:bCs/>
          <w:sz w:val="28"/>
          <w:szCs w:val="26"/>
        </w:rPr>
      </w:pPr>
      <w:r w:rsidRPr="00CB472D">
        <w:rPr>
          <w:rFonts w:cstheme="minorHAnsi"/>
          <w:b/>
          <w:bCs/>
          <w:sz w:val="28"/>
          <w:szCs w:val="26"/>
        </w:rPr>
        <w:t>APH Connect Center</w:t>
      </w:r>
    </w:p>
    <w:p w14:paraId="44258895" w14:textId="6CCAAB47" w:rsidR="00336414" w:rsidRPr="00336414" w:rsidRDefault="00336414" w:rsidP="00336414">
      <w:pPr>
        <w:pStyle w:val="ListParagraph"/>
        <w:numPr>
          <w:ilvl w:val="1"/>
          <w:numId w:val="1"/>
        </w:numPr>
        <w:rPr>
          <w:rFonts w:cstheme="minorHAnsi"/>
          <w:sz w:val="28"/>
          <w:szCs w:val="26"/>
        </w:rPr>
      </w:pPr>
      <w:r w:rsidRPr="00336414">
        <w:rPr>
          <w:rFonts w:cstheme="minorHAnsi"/>
          <w:sz w:val="28"/>
          <w:szCs w:val="26"/>
        </w:rPr>
        <w:t>The APH Connect Center, run by the American Printing House for the Blind, offers resources, information, and support for people who are blind or visually impaired. The center provides guidance on education, employment, and daily living to promote independence and improve quality of life.</w:t>
      </w:r>
    </w:p>
    <w:p w14:paraId="6EF598BD" w14:textId="328766CE" w:rsidR="00336414" w:rsidRPr="00336414" w:rsidRDefault="00336414" w:rsidP="00336414">
      <w:pPr>
        <w:pStyle w:val="ListParagraph"/>
        <w:numPr>
          <w:ilvl w:val="1"/>
          <w:numId w:val="1"/>
        </w:numPr>
        <w:rPr>
          <w:rFonts w:cstheme="minorHAnsi"/>
          <w:sz w:val="28"/>
          <w:szCs w:val="26"/>
        </w:rPr>
      </w:pPr>
      <w:r w:rsidRPr="00336414">
        <w:rPr>
          <w:rFonts w:cstheme="minorHAnsi"/>
          <w:sz w:val="28"/>
          <w:szCs w:val="26"/>
        </w:rPr>
        <w:t xml:space="preserve">Learn More: </w:t>
      </w:r>
      <w:hyperlink r:id="rId78" w:history="1">
        <w:r w:rsidR="00337DD7" w:rsidRPr="00337DD7">
          <w:rPr>
            <w:rStyle w:val="Hyperlink"/>
            <w:rFonts w:cstheme="minorHAnsi"/>
            <w:b/>
            <w:bCs/>
            <w:sz w:val="28"/>
            <w:szCs w:val="26"/>
          </w:rPr>
          <w:t>www.aphconnectcenter.org</w:t>
        </w:r>
      </w:hyperlink>
      <w:r w:rsidR="00337DD7">
        <w:rPr>
          <w:rFonts w:cstheme="minorHAnsi"/>
          <w:sz w:val="28"/>
          <w:szCs w:val="26"/>
        </w:rPr>
        <w:t xml:space="preserve"> </w:t>
      </w:r>
    </w:p>
    <w:p w14:paraId="46A54E1D" w14:textId="20A283E9" w:rsidR="00492DAB" w:rsidRPr="001615B6" w:rsidRDefault="00492DAB" w:rsidP="00492DAB">
      <w:pPr>
        <w:rPr>
          <w:rFonts w:cstheme="minorHAnsi"/>
          <w:b/>
          <w:bCs/>
          <w:sz w:val="40"/>
          <w:szCs w:val="36"/>
        </w:rPr>
      </w:pPr>
      <w:r w:rsidRPr="001615B6">
        <w:rPr>
          <w:rFonts w:cstheme="minorHAnsi"/>
          <w:b/>
          <w:bCs/>
          <w:sz w:val="40"/>
          <w:szCs w:val="36"/>
        </w:rPr>
        <w:t>Student Resources</w:t>
      </w:r>
      <w:r w:rsidR="001615B6">
        <w:rPr>
          <w:rFonts w:cstheme="minorHAnsi"/>
          <w:b/>
          <w:bCs/>
          <w:sz w:val="40"/>
          <w:szCs w:val="36"/>
        </w:rPr>
        <w:t>:</w:t>
      </w:r>
    </w:p>
    <w:p w14:paraId="344F01BD" w14:textId="77777777" w:rsidR="001615B6" w:rsidRPr="001615B6" w:rsidRDefault="001615B6" w:rsidP="001615B6">
      <w:pPr>
        <w:pStyle w:val="ListParagraph"/>
        <w:numPr>
          <w:ilvl w:val="0"/>
          <w:numId w:val="1"/>
        </w:numPr>
        <w:rPr>
          <w:rFonts w:cstheme="minorHAnsi"/>
          <w:b/>
          <w:bCs/>
          <w:sz w:val="28"/>
          <w:szCs w:val="26"/>
        </w:rPr>
      </w:pPr>
      <w:r w:rsidRPr="001615B6">
        <w:rPr>
          <w:rFonts w:cstheme="minorHAnsi"/>
          <w:b/>
          <w:bCs/>
          <w:sz w:val="28"/>
          <w:szCs w:val="26"/>
        </w:rPr>
        <w:t>Desmos – Accessible Math Graphing Calculator</w:t>
      </w:r>
    </w:p>
    <w:p w14:paraId="38BE180E" w14:textId="0C02F291" w:rsidR="001615B6" w:rsidRPr="001615B6" w:rsidRDefault="001615B6" w:rsidP="001615B6">
      <w:pPr>
        <w:pStyle w:val="ListParagraph"/>
        <w:numPr>
          <w:ilvl w:val="1"/>
          <w:numId w:val="1"/>
        </w:numPr>
        <w:rPr>
          <w:rFonts w:cstheme="minorHAnsi"/>
          <w:sz w:val="28"/>
          <w:szCs w:val="26"/>
        </w:rPr>
      </w:pPr>
      <w:r w:rsidRPr="001615B6">
        <w:rPr>
          <w:rFonts w:cstheme="minorHAnsi"/>
          <w:sz w:val="28"/>
          <w:szCs w:val="26"/>
        </w:rPr>
        <w:t>Desmos offers an online graphing calculator designed to be fully accessible for blind and low vision users. With sonification features, Desmos allows users to hear graphs through audio tones, making complex mathematical concepts more accessible and inclusive. This tool is essential for students and professionals who need advanced graphing capabilities.</w:t>
      </w:r>
    </w:p>
    <w:p w14:paraId="6FAD9E56" w14:textId="62451CD4" w:rsidR="001615B6" w:rsidRPr="001615B6" w:rsidRDefault="001615B6" w:rsidP="001615B6">
      <w:pPr>
        <w:pStyle w:val="ListParagraph"/>
        <w:numPr>
          <w:ilvl w:val="1"/>
          <w:numId w:val="1"/>
        </w:numPr>
        <w:rPr>
          <w:rFonts w:cstheme="minorHAnsi"/>
          <w:sz w:val="28"/>
          <w:szCs w:val="26"/>
        </w:rPr>
      </w:pPr>
      <w:r w:rsidRPr="001615B6">
        <w:rPr>
          <w:rFonts w:cstheme="minorHAnsi"/>
          <w:sz w:val="28"/>
          <w:szCs w:val="26"/>
        </w:rPr>
        <w:t xml:space="preserve">Learn More: </w:t>
      </w:r>
      <w:hyperlink r:id="rId79" w:history="1">
        <w:r w:rsidRPr="00337DD7">
          <w:rPr>
            <w:rStyle w:val="Hyperlink"/>
            <w:rFonts w:cstheme="minorHAnsi"/>
            <w:b/>
            <w:bCs/>
            <w:sz w:val="28"/>
            <w:szCs w:val="26"/>
          </w:rPr>
          <w:t>www.desmos.com/accessibility</w:t>
        </w:r>
      </w:hyperlink>
      <w:r>
        <w:rPr>
          <w:rFonts w:cstheme="minorHAnsi"/>
          <w:sz w:val="28"/>
          <w:szCs w:val="26"/>
        </w:rPr>
        <w:t xml:space="preserve"> </w:t>
      </w:r>
    </w:p>
    <w:p w14:paraId="72A02D7E" w14:textId="77777777" w:rsidR="001615B6" w:rsidRPr="001615B6" w:rsidRDefault="001615B6" w:rsidP="001615B6">
      <w:pPr>
        <w:pStyle w:val="ListParagraph"/>
        <w:numPr>
          <w:ilvl w:val="0"/>
          <w:numId w:val="1"/>
        </w:numPr>
        <w:rPr>
          <w:rFonts w:cstheme="minorHAnsi"/>
          <w:b/>
          <w:bCs/>
          <w:sz w:val="28"/>
          <w:szCs w:val="26"/>
        </w:rPr>
      </w:pPr>
      <w:r w:rsidRPr="001615B6">
        <w:rPr>
          <w:rFonts w:cstheme="minorHAnsi"/>
          <w:b/>
          <w:bCs/>
          <w:sz w:val="28"/>
          <w:szCs w:val="26"/>
        </w:rPr>
        <w:t>Nemeth Braille Code Curriculum</w:t>
      </w:r>
    </w:p>
    <w:p w14:paraId="05FE3C7A" w14:textId="77777777" w:rsidR="001615B6" w:rsidRPr="001615B6" w:rsidRDefault="001615B6" w:rsidP="001615B6">
      <w:pPr>
        <w:pStyle w:val="ListParagraph"/>
        <w:numPr>
          <w:ilvl w:val="1"/>
          <w:numId w:val="1"/>
        </w:numPr>
        <w:rPr>
          <w:rFonts w:cstheme="minorHAnsi"/>
          <w:sz w:val="28"/>
          <w:szCs w:val="26"/>
        </w:rPr>
      </w:pPr>
      <w:r w:rsidRPr="001615B6">
        <w:rPr>
          <w:rFonts w:cstheme="minorHAnsi"/>
          <w:sz w:val="28"/>
          <w:szCs w:val="26"/>
        </w:rPr>
        <w:t>The Nemeth Braille Code Curriculum provides resources and instructional materials to teach math and science using the Nemeth Braille Code. This curriculum supports blind and visually impaired students in mastering mathematical concepts through braille, ensuring equal access to STEM education.</w:t>
      </w:r>
    </w:p>
    <w:p w14:paraId="2E750DA6" w14:textId="31DA9636" w:rsidR="00492DAB" w:rsidRPr="001615B6" w:rsidRDefault="001615B6" w:rsidP="001615B6">
      <w:pPr>
        <w:pStyle w:val="ListParagraph"/>
        <w:numPr>
          <w:ilvl w:val="1"/>
          <w:numId w:val="1"/>
        </w:numPr>
        <w:rPr>
          <w:rFonts w:cstheme="minorHAnsi"/>
          <w:sz w:val="28"/>
          <w:szCs w:val="26"/>
        </w:rPr>
      </w:pPr>
      <w:r w:rsidRPr="001615B6">
        <w:rPr>
          <w:rFonts w:cstheme="minorHAnsi"/>
          <w:sz w:val="28"/>
          <w:szCs w:val="26"/>
        </w:rPr>
        <w:t xml:space="preserve">Explore the Curriculum: </w:t>
      </w:r>
      <w:hyperlink r:id="rId80" w:history="1">
        <w:r w:rsidRPr="00337DD7">
          <w:rPr>
            <w:rStyle w:val="Hyperlink"/>
            <w:rFonts w:cstheme="minorHAnsi"/>
            <w:b/>
            <w:bCs/>
            <w:sz w:val="28"/>
            <w:szCs w:val="26"/>
          </w:rPr>
          <w:t>https://www.pathstoliteracy.org/nemeth-curriculum/</w:t>
        </w:r>
      </w:hyperlink>
      <w:r w:rsidRPr="001615B6">
        <w:rPr>
          <w:rFonts w:cstheme="minorHAnsi"/>
          <w:sz w:val="28"/>
          <w:szCs w:val="26"/>
        </w:rPr>
        <w:t xml:space="preserve"> </w:t>
      </w:r>
    </w:p>
    <w:sectPr w:rsidR="00492DAB" w:rsidRPr="001615B6" w:rsidSect="00C62ECF">
      <w:headerReference w:type="default" r:id="rId81"/>
      <w:headerReference w:type="first" r:id="rId82"/>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15DAD" w14:textId="77777777" w:rsidR="004024D5" w:rsidRDefault="004024D5" w:rsidP="0067268D">
      <w:pPr>
        <w:spacing w:after="0" w:line="240" w:lineRule="auto"/>
      </w:pPr>
      <w:r>
        <w:separator/>
      </w:r>
    </w:p>
  </w:endnote>
  <w:endnote w:type="continuationSeparator" w:id="0">
    <w:p w14:paraId="3CD5B8BA" w14:textId="77777777" w:rsidR="004024D5" w:rsidRDefault="004024D5" w:rsidP="0067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C8E48" w14:textId="77777777" w:rsidR="004024D5" w:rsidRDefault="004024D5" w:rsidP="0067268D">
      <w:pPr>
        <w:spacing w:after="0" w:line="240" w:lineRule="auto"/>
      </w:pPr>
      <w:r>
        <w:separator/>
      </w:r>
    </w:p>
  </w:footnote>
  <w:footnote w:type="continuationSeparator" w:id="0">
    <w:p w14:paraId="310CA25A" w14:textId="77777777" w:rsidR="004024D5" w:rsidRDefault="004024D5" w:rsidP="0067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BE65" w14:textId="77777777" w:rsidR="0067268D" w:rsidRDefault="0067268D" w:rsidP="0067268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F656" w14:textId="77777777" w:rsidR="0063681D" w:rsidRDefault="0063681D" w:rsidP="0063681D">
    <w:pPr>
      <w:pStyle w:val="Header"/>
      <w:jc w:val="center"/>
    </w:pPr>
    <w:r>
      <w:rPr>
        <w:noProof/>
      </w:rPr>
      <w:drawing>
        <wp:anchor distT="0" distB="0" distL="114300" distR="114300" simplePos="0" relativeHeight="251658240" behindDoc="0" locked="0" layoutInCell="1" allowOverlap="1" wp14:anchorId="0A9FB906" wp14:editId="05A2683B">
          <wp:simplePos x="0" y="0"/>
          <wp:positionH relativeFrom="margin">
            <wp:align>left</wp:align>
          </wp:positionH>
          <wp:positionV relativeFrom="margin">
            <wp:posOffset>-323850</wp:posOffset>
          </wp:positionV>
          <wp:extent cx="2238375" cy="799932"/>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L_hor_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7999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59EA"/>
    <w:multiLevelType w:val="hybridMultilevel"/>
    <w:tmpl w:val="79A65536"/>
    <w:lvl w:ilvl="0" w:tplc="8CB8F4A4">
      <w:start w:val="1"/>
      <w:numFmt w:val="bullet"/>
      <w:lvlText w:val=""/>
      <w:lvlJc w:val="left"/>
      <w:pPr>
        <w:ind w:left="720" w:hanging="360"/>
      </w:pPr>
      <w:rPr>
        <w:rFonts w:ascii="Symbol" w:hAnsi="Symbol" w:hint="default"/>
        <w:color w:val="auto"/>
      </w:rPr>
    </w:lvl>
    <w:lvl w:ilvl="1" w:tplc="4DAAD41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13E"/>
    <w:multiLevelType w:val="hybridMultilevel"/>
    <w:tmpl w:val="FB6E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E16CA"/>
    <w:multiLevelType w:val="hybridMultilevel"/>
    <w:tmpl w:val="D83E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60D6"/>
    <w:multiLevelType w:val="hybridMultilevel"/>
    <w:tmpl w:val="090EE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15DB"/>
    <w:multiLevelType w:val="hybridMultilevel"/>
    <w:tmpl w:val="3AF4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A7364"/>
    <w:multiLevelType w:val="hybridMultilevel"/>
    <w:tmpl w:val="997A85AE"/>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B351C"/>
    <w:multiLevelType w:val="hybridMultilevel"/>
    <w:tmpl w:val="128A89D0"/>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AD2555"/>
    <w:multiLevelType w:val="hybridMultilevel"/>
    <w:tmpl w:val="ECF2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60CB2"/>
    <w:multiLevelType w:val="hybridMultilevel"/>
    <w:tmpl w:val="ECF2B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63DF4"/>
    <w:multiLevelType w:val="hybridMultilevel"/>
    <w:tmpl w:val="0C1E3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61EFC"/>
    <w:multiLevelType w:val="hybridMultilevel"/>
    <w:tmpl w:val="3DD0A108"/>
    <w:lvl w:ilvl="0" w:tplc="3026B1B0">
      <w:start w:val="1"/>
      <w:numFmt w:val="bullet"/>
      <w:lvlText w:val=""/>
      <w:lvlJc w:val="left"/>
      <w:pPr>
        <w:ind w:left="720" w:hanging="360"/>
      </w:pPr>
      <w:rPr>
        <w:rFonts w:ascii="Symbol" w:hAnsi="Symbol" w:hint="default"/>
        <w:color w:val="auto"/>
        <w:sz w:val="28"/>
        <w:szCs w:val="28"/>
      </w:rPr>
    </w:lvl>
    <w:lvl w:ilvl="1" w:tplc="289E96D0">
      <w:start w:val="1"/>
      <w:numFmt w:val="bullet"/>
      <w:lvlText w:val="o"/>
      <w:lvlJc w:val="left"/>
      <w:pPr>
        <w:ind w:left="1440" w:hanging="360"/>
      </w:pPr>
      <w:rPr>
        <w:rFonts w:ascii="Courier New" w:hAnsi="Courier New" w:cs="Courier New" w:hint="default"/>
        <w:color w:val="auto"/>
      </w:rPr>
    </w:lvl>
    <w:lvl w:ilvl="2" w:tplc="C2608A02">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D32C5"/>
    <w:multiLevelType w:val="multilevel"/>
    <w:tmpl w:val="D212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84EEC"/>
    <w:multiLevelType w:val="hybridMultilevel"/>
    <w:tmpl w:val="D49CE2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13236"/>
    <w:multiLevelType w:val="hybridMultilevel"/>
    <w:tmpl w:val="40625282"/>
    <w:lvl w:ilvl="0" w:tplc="8CB8F4A4">
      <w:start w:val="1"/>
      <w:numFmt w:val="bullet"/>
      <w:lvlText w:val=""/>
      <w:lvlJc w:val="left"/>
      <w:pPr>
        <w:ind w:left="720" w:hanging="360"/>
      </w:pPr>
      <w:rPr>
        <w:rFonts w:ascii="Symbol" w:hAnsi="Symbol" w:hint="default"/>
        <w:color w:val="auto"/>
      </w:rPr>
    </w:lvl>
    <w:lvl w:ilvl="1" w:tplc="D062FDD2">
      <w:start w:val="1"/>
      <w:numFmt w:val="bullet"/>
      <w:lvlText w:val="o"/>
      <w:lvlJc w:val="left"/>
      <w:pPr>
        <w:ind w:left="1440" w:hanging="360"/>
      </w:pPr>
      <w:rPr>
        <w:rFonts w:ascii="Courier New" w:hAnsi="Courier New" w:cs="Courier New" w:hint="default"/>
        <w:color w:val="auto"/>
      </w:rPr>
    </w:lvl>
    <w:lvl w:ilvl="2" w:tplc="D6C25136">
      <w:start w:val="1"/>
      <w:numFmt w:val="bullet"/>
      <w:lvlText w:val=""/>
      <w:lvlJc w:val="left"/>
      <w:pPr>
        <w:ind w:left="2160" w:hanging="360"/>
      </w:pPr>
      <w:rPr>
        <w:rFonts w:ascii="Symbol" w:hAnsi="Symbol" w:hint="default"/>
        <w:color w:val="auto"/>
        <w:sz w:val="24"/>
        <w:szCs w:val="22"/>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396ED1"/>
    <w:multiLevelType w:val="hybridMultilevel"/>
    <w:tmpl w:val="0C20A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8A65F1"/>
    <w:multiLevelType w:val="hybridMultilevel"/>
    <w:tmpl w:val="3AECF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EF7F5C"/>
    <w:multiLevelType w:val="hybridMultilevel"/>
    <w:tmpl w:val="3AFADF7C"/>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D40481"/>
    <w:multiLevelType w:val="hybridMultilevel"/>
    <w:tmpl w:val="F488966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7EF31D5"/>
    <w:multiLevelType w:val="hybridMultilevel"/>
    <w:tmpl w:val="D6A4EAE6"/>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792A3D"/>
    <w:multiLevelType w:val="hybridMultilevel"/>
    <w:tmpl w:val="3934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D495B"/>
    <w:multiLevelType w:val="hybridMultilevel"/>
    <w:tmpl w:val="B234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B748B"/>
    <w:multiLevelType w:val="hybridMultilevel"/>
    <w:tmpl w:val="B35A28AA"/>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393E3E"/>
    <w:multiLevelType w:val="hybridMultilevel"/>
    <w:tmpl w:val="1E6C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3222D"/>
    <w:multiLevelType w:val="multilevel"/>
    <w:tmpl w:val="94B2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71BAB"/>
    <w:multiLevelType w:val="hybridMultilevel"/>
    <w:tmpl w:val="26BA0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363CCA"/>
    <w:multiLevelType w:val="hybridMultilevel"/>
    <w:tmpl w:val="AEDA5E40"/>
    <w:lvl w:ilvl="0" w:tplc="04090001">
      <w:start w:val="1"/>
      <w:numFmt w:val="bullet"/>
      <w:lvlText w:val=""/>
      <w:lvlJc w:val="left"/>
      <w:pPr>
        <w:ind w:left="720" w:hanging="360"/>
      </w:pPr>
      <w:rPr>
        <w:rFonts w:ascii="Symbol" w:hAnsi="Symbol" w:hint="default"/>
      </w:rPr>
    </w:lvl>
    <w:lvl w:ilvl="1" w:tplc="4E5EFE5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20CFE"/>
    <w:multiLevelType w:val="hybridMultilevel"/>
    <w:tmpl w:val="341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15629">
    <w:abstractNumId w:val="13"/>
  </w:num>
  <w:num w:numId="2" w16cid:durableId="691227633">
    <w:abstractNumId w:val="10"/>
  </w:num>
  <w:num w:numId="3" w16cid:durableId="1668048841">
    <w:abstractNumId w:val="12"/>
  </w:num>
  <w:num w:numId="4" w16cid:durableId="1764064206">
    <w:abstractNumId w:val="8"/>
  </w:num>
  <w:num w:numId="5" w16cid:durableId="243731874">
    <w:abstractNumId w:val="14"/>
  </w:num>
  <w:num w:numId="6" w16cid:durableId="485433891">
    <w:abstractNumId w:val="22"/>
  </w:num>
  <w:num w:numId="7" w16cid:durableId="671106330">
    <w:abstractNumId w:val="4"/>
  </w:num>
  <w:num w:numId="8" w16cid:durableId="302851991">
    <w:abstractNumId w:val="1"/>
  </w:num>
  <w:num w:numId="9" w16cid:durableId="906067474">
    <w:abstractNumId w:val="9"/>
  </w:num>
  <w:num w:numId="10" w16cid:durableId="187840780">
    <w:abstractNumId w:val="3"/>
  </w:num>
  <w:num w:numId="11" w16cid:durableId="105735098">
    <w:abstractNumId w:val="2"/>
  </w:num>
  <w:num w:numId="12" w16cid:durableId="562840350">
    <w:abstractNumId w:val="19"/>
  </w:num>
  <w:num w:numId="13" w16cid:durableId="1721007168">
    <w:abstractNumId w:val="20"/>
  </w:num>
  <w:num w:numId="14" w16cid:durableId="1363244198">
    <w:abstractNumId w:val="25"/>
  </w:num>
  <w:num w:numId="15" w16cid:durableId="746266105">
    <w:abstractNumId w:val="0"/>
  </w:num>
  <w:num w:numId="16" w16cid:durableId="579876947">
    <w:abstractNumId w:val="6"/>
  </w:num>
  <w:num w:numId="17" w16cid:durableId="109056276">
    <w:abstractNumId w:val="5"/>
  </w:num>
  <w:num w:numId="18" w16cid:durableId="1361934899">
    <w:abstractNumId w:val="21"/>
  </w:num>
  <w:num w:numId="19" w16cid:durableId="1165248840">
    <w:abstractNumId w:val="16"/>
  </w:num>
  <w:num w:numId="20" w16cid:durableId="1922907776">
    <w:abstractNumId w:val="18"/>
  </w:num>
  <w:num w:numId="21" w16cid:durableId="405735737">
    <w:abstractNumId w:val="24"/>
  </w:num>
  <w:num w:numId="22" w16cid:durableId="1774279949">
    <w:abstractNumId w:val="17"/>
  </w:num>
  <w:num w:numId="23" w16cid:durableId="1828668051">
    <w:abstractNumId w:val="15"/>
  </w:num>
  <w:num w:numId="24" w16cid:durableId="364646478">
    <w:abstractNumId w:val="7"/>
  </w:num>
  <w:num w:numId="25" w16cid:durableId="1451246535">
    <w:abstractNumId w:val="26"/>
  </w:num>
  <w:num w:numId="26" w16cid:durableId="934555291">
    <w:abstractNumId w:val="23"/>
  </w:num>
  <w:num w:numId="27" w16cid:durableId="1631470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32"/>
    <w:rsid w:val="000104DE"/>
    <w:rsid w:val="0001763A"/>
    <w:rsid w:val="00054333"/>
    <w:rsid w:val="0007198A"/>
    <w:rsid w:val="00072454"/>
    <w:rsid w:val="00090CBE"/>
    <w:rsid w:val="00093B31"/>
    <w:rsid w:val="000A15E0"/>
    <w:rsid w:val="000A4E39"/>
    <w:rsid w:val="000B450B"/>
    <w:rsid w:val="000D4A39"/>
    <w:rsid w:val="000E3DFB"/>
    <w:rsid w:val="000E5FB8"/>
    <w:rsid w:val="000F75E6"/>
    <w:rsid w:val="0010332E"/>
    <w:rsid w:val="00127C6E"/>
    <w:rsid w:val="001615B6"/>
    <w:rsid w:val="001648A0"/>
    <w:rsid w:val="00173FE4"/>
    <w:rsid w:val="001758FD"/>
    <w:rsid w:val="00181267"/>
    <w:rsid w:val="0019019B"/>
    <w:rsid w:val="00197590"/>
    <w:rsid w:val="001B3C20"/>
    <w:rsid w:val="001D6E3D"/>
    <w:rsid w:val="001F7EC0"/>
    <w:rsid w:val="002050F8"/>
    <w:rsid w:val="002065DA"/>
    <w:rsid w:val="0021236A"/>
    <w:rsid w:val="00260684"/>
    <w:rsid w:val="00265B79"/>
    <w:rsid w:val="0028327E"/>
    <w:rsid w:val="00287726"/>
    <w:rsid w:val="00287B60"/>
    <w:rsid w:val="00291C0E"/>
    <w:rsid w:val="00313E6F"/>
    <w:rsid w:val="00317EFE"/>
    <w:rsid w:val="00336133"/>
    <w:rsid w:val="00336414"/>
    <w:rsid w:val="00337DD7"/>
    <w:rsid w:val="0035252C"/>
    <w:rsid w:val="00354D64"/>
    <w:rsid w:val="00355C51"/>
    <w:rsid w:val="003620FC"/>
    <w:rsid w:val="0036563F"/>
    <w:rsid w:val="003773A7"/>
    <w:rsid w:val="003824FC"/>
    <w:rsid w:val="003B0A9C"/>
    <w:rsid w:val="003B3732"/>
    <w:rsid w:val="003C3017"/>
    <w:rsid w:val="003D2AFA"/>
    <w:rsid w:val="003E6802"/>
    <w:rsid w:val="004024D5"/>
    <w:rsid w:val="00415881"/>
    <w:rsid w:val="0043128A"/>
    <w:rsid w:val="00490885"/>
    <w:rsid w:val="00492DAB"/>
    <w:rsid w:val="004947B4"/>
    <w:rsid w:val="00494982"/>
    <w:rsid w:val="004B3A7C"/>
    <w:rsid w:val="004C6BCE"/>
    <w:rsid w:val="004D6378"/>
    <w:rsid w:val="004D7A16"/>
    <w:rsid w:val="004F3D68"/>
    <w:rsid w:val="004F6670"/>
    <w:rsid w:val="00504AD8"/>
    <w:rsid w:val="00520CC7"/>
    <w:rsid w:val="00525D6D"/>
    <w:rsid w:val="00554FCA"/>
    <w:rsid w:val="00586BFA"/>
    <w:rsid w:val="005B48D5"/>
    <w:rsid w:val="0063681D"/>
    <w:rsid w:val="006677E2"/>
    <w:rsid w:val="0067110F"/>
    <w:rsid w:val="0067268D"/>
    <w:rsid w:val="006833DE"/>
    <w:rsid w:val="00685147"/>
    <w:rsid w:val="00694D8E"/>
    <w:rsid w:val="006D5491"/>
    <w:rsid w:val="006E0678"/>
    <w:rsid w:val="006E527B"/>
    <w:rsid w:val="006F0963"/>
    <w:rsid w:val="006F30FB"/>
    <w:rsid w:val="00706885"/>
    <w:rsid w:val="007141C2"/>
    <w:rsid w:val="00734FD3"/>
    <w:rsid w:val="00740E8A"/>
    <w:rsid w:val="00760DA0"/>
    <w:rsid w:val="0076474D"/>
    <w:rsid w:val="00784C8B"/>
    <w:rsid w:val="007940B4"/>
    <w:rsid w:val="00794367"/>
    <w:rsid w:val="007A7C45"/>
    <w:rsid w:val="007B0593"/>
    <w:rsid w:val="007D1E48"/>
    <w:rsid w:val="007D2EED"/>
    <w:rsid w:val="007E7E3F"/>
    <w:rsid w:val="00800F33"/>
    <w:rsid w:val="00817BD9"/>
    <w:rsid w:val="00826960"/>
    <w:rsid w:val="008408A0"/>
    <w:rsid w:val="008A0DA9"/>
    <w:rsid w:val="008A63F1"/>
    <w:rsid w:val="008B684C"/>
    <w:rsid w:val="008C2B73"/>
    <w:rsid w:val="008D6CC0"/>
    <w:rsid w:val="008F0D6F"/>
    <w:rsid w:val="008F2261"/>
    <w:rsid w:val="008F3F5C"/>
    <w:rsid w:val="00914350"/>
    <w:rsid w:val="00922527"/>
    <w:rsid w:val="00924C6B"/>
    <w:rsid w:val="00933C80"/>
    <w:rsid w:val="009360FB"/>
    <w:rsid w:val="00950505"/>
    <w:rsid w:val="009729E5"/>
    <w:rsid w:val="009758CB"/>
    <w:rsid w:val="0099138C"/>
    <w:rsid w:val="009958D8"/>
    <w:rsid w:val="00995B46"/>
    <w:rsid w:val="00996AAF"/>
    <w:rsid w:val="009C5DA9"/>
    <w:rsid w:val="009D49B5"/>
    <w:rsid w:val="009E1E20"/>
    <w:rsid w:val="009F5699"/>
    <w:rsid w:val="00A03876"/>
    <w:rsid w:val="00A310B7"/>
    <w:rsid w:val="00A3760E"/>
    <w:rsid w:val="00A416D0"/>
    <w:rsid w:val="00A65140"/>
    <w:rsid w:val="00A74E6A"/>
    <w:rsid w:val="00A938CF"/>
    <w:rsid w:val="00AA2DEC"/>
    <w:rsid w:val="00AB0F42"/>
    <w:rsid w:val="00AC3F24"/>
    <w:rsid w:val="00AE243D"/>
    <w:rsid w:val="00AE3BBE"/>
    <w:rsid w:val="00B00675"/>
    <w:rsid w:val="00B044E9"/>
    <w:rsid w:val="00B10F5B"/>
    <w:rsid w:val="00B3192C"/>
    <w:rsid w:val="00B32999"/>
    <w:rsid w:val="00B47053"/>
    <w:rsid w:val="00B54764"/>
    <w:rsid w:val="00B803E6"/>
    <w:rsid w:val="00B80ACA"/>
    <w:rsid w:val="00B866C4"/>
    <w:rsid w:val="00BB3642"/>
    <w:rsid w:val="00BB3CD8"/>
    <w:rsid w:val="00BC332B"/>
    <w:rsid w:val="00BE212F"/>
    <w:rsid w:val="00C110DC"/>
    <w:rsid w:val="00C245DC"/>
    <w:rsid w:val="00C26EA5"/>
    <w:rsid w:val="00C37C92"/>
    <w:rsid w:val="00C62ECF"/>
    <w:rsid w:val="00C80D2E"/>
    <w:rsid w:val="00C83042"/>
    <w:rsid w:val="00C83252"/>
    <w:rsid w:val="00CB0CE1"/>
    <w:rsid w:val="00CB472D"/>
    <w:rsid w:val="00CC11EA"/>
    <w:rsid w:val="00CC6E1B"/>
    <w:rsid w:val="00CD5269"/>
    <w:rsid w:val="00CD6A97"/>
    <w:rsid w:val="00CE40D0"/>
    <w:rsid w:val="00D013AF"/>
    <w:rsid w:val="00D0589A"/>
    <w:rsid w:val="00D0594A"/>
    <w:rsid w:val="00D13353"/>
    <w:rsid w:val="00D13528"/>
    <w:rsid w:val="00D163F9"/>
    <w:rsid w:val="00D26E38"/>
    <w:rsid w:val="00D45A97"/>
    <w:rsid w:val="00D62BC8"/>
    <w:rsid w:val="00D7230B"/>
    <w:rsid w:val="00D723A5"/>
    <w:rsid w:val="00D738AB"/>
    <w:rsid w:val="00DB6D94"/>
    <w:rsid w:val="00DD1A7C"/>
    <w:rsid w:val="00DD5E9A"/>
    <w:rsid w:val="00DD6E46"/>
    <w:rsid w:val="00DF533F"/>
    <w:rsid w:val="00E30D63"/>
    <w:rsid w:val="00E31176"/>
    <w:rsid w:val="00E341B0"/>
    <w:rsid w:val="00E42609"/>
    <w:rsid w:val="00E83A42"/>
    <w:rsid w:val="00EA3DF7"/>
    <w:rsid w:val="00EC3D0A"/>
    <w:rsid w:val="00EE1120"/>
    <w:rsid w:val="00EF68BE"/>
    <w:rsid w:val="00F0782A"/>
    <w:rsid w:val="00F11EC9"/>
    <w:rsid w:val="00F12462"/>
    <w:rsid w:val="00F1578C"/>
    <w:rsid w:val="00F331B8"/>
    <w:rsid w:val="00F41564"/>
    <w:rsid w:val="00F76E31"/>
    <w:rsid w:val="00F940E0"/>
    <w:rsid w:val="00FA4BEE"/>
    <w:rsid w:val="00FA7303"/>
    <w:rsid w:val="00FB479F"/>
    <w:rsid w:val="00FC3270"/>
    <w:rsid w:val="00FC5A91"/>
    <w:rsid w:val="00FE0B86"/>
    <w:rsid w:val="00FE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017"/>
  <w15:docId w15:val="{777B56FC-0B95-478F-9857-AB05140D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37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7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732"/>
    <w:rPr>
      <w:color w:val="0563C1" w:themeColor="hyperlink"/>
      <w:u w:val="single"/>
    </w:rPr>
  </w:style>
  <w:style w:type="paragraph" w:styleId="ListParagraph">
    <w:name w:val="List Paragraph"/>
    <w:basedOn w:val="Normal"/>
    <w:uiPriority w:val="34"/>
    <w:qFormat/>
    <w:rsid w:val="003B3732"/>
    <w:pPr>
      <w:spacing w:after="200" w:line="276" w:lineRule="auto"/>
      <w:ind w:left="720"/>
      <w:contextualSpacing/>
    </w:pPr>
  </w:style>
  <w:style w:type="character" w:styleId="Strong">
    <w:name w:val="Strong"/>
    <w:basedOn w:val="DefaultParagraphFont"/>
    <w:uiPriority w:val="22"/>
    <w:qFormat/>
    <w:rsid w:val="003B3732"/>
    <w:rPr>
      <w:b/>
      <w:bCs/>
    </w:rPr>
  </w:style>
  <w:style w:type="paragraph" w:styleId="NormalWeb">
    <w:name w:val="Normal (Web)"/>
    <w:basedOn w:val="Normal"/>
    <w:uiPriority w:val="99"/>
    <w:semiHidden/>
    <w:unhideWhenUsed/>
    <w:rsid w:val="003B3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B37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732"/>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6E527B"/>
    <w:rPr>
      <w:color w:val="605E5C"/>
      <w:shd w:val="clear" w:color="auto" w:fill="E1DFDD"/>
    </w:rPr>
  </w:style>
  <w:style w:type="paragraph" w:styleId="Header">
    <w:name w:val="header"/>
    <w:basedOn w:val="Normal"/>
    <w:link w:val="HeaderChar"/>
    <w:uiPriority w:val="99"/>
    <w:unhideWhenUsed/>
    <w:rsid w:val="0067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8D"/>
  </w:style>
  <w:style w:type="paragraph" w:styleId="Footer">
    <w:name w:val="footer"/>
    <w:basedOn w:val="Normal"/>
    <w:link w:val="FooterChar"/>
    <w:uiPriority w:val="99"/>
    <w:unhideWhenUsed/>
    <w:rsid w:val="00672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8D"/>
  </w:style>
  <w:style w:type="character" w:styleId="FollowedHyperlink">
    <w:name w:val="FollowedHyperlink"/>
    <w:basedOn w:val="DefaultParagraphFont"/>
    <w:uiPriority w:val="99"/>
    <w:semiHidden/>
    <w:unhideWhenUsed/>
    <w:rsid w:val="00B866C4"/>
    <w:rPr>
      <w:color w:val="954F72" w:themeColor="followedHyperlink"/>
      <w:u w:val="single"/>
    </w:rPr>
  </w:style>
  <w:style w:type="paragraph" w:styleId="BalloonText">
    <w:name w:val="Balloon Text"/>
    <w:basedOn w:val="Normal"/>
    <w:link w:val="BalloonTextChar"/>
    <w:uiPriority w:val="99"/>
    <w:semiHidden/>
    <w:unhideWhenUsed/>
    <w:rsid w:val="00C62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ECF"/>
    <w:rPr>
      <w:rFonts w:ascii="Segoe UI" w:hAnsi="Segoe UI" w:cs="Segoe UI"/>
      <w:sz w:val="18"/>
      <w:szCs w:val="18"/>
    </w:rPr>
  </w:style>
  <w:style w:type="paragraph" w:customStyle="1" w:styleId="Default">
    <w:name w:val="Default"/>
    <w:rsid w:val="00F41564"/>
    <w:pPr>
      <w:autoSpaceDE w:val="0"/>
      <w:autoSpaceDN w:val="0"/>
      <w:adjustRightInd w:val="0"/>
      <w:spacing w:after="0" w:line="240" w:lineRule="auto"/>
    </w:pPr>
    <w:rPr>
      <w:rFonts w:ascii="Lato" w:hAnsi="Lato" w:cs="Lato"/>
      <w:color w:val="000000"/>
      <w:sz w:val="24"/>
      <w:szCs w:val="24"/>
    </w:rPr>
  </w:style>
  <w:style w:type="character" w:customStyle="1" w:styleId="UnresolvedMention2">
    <w:name w:val="Unresolved Mention2"/>
    <w:basedOn w:val="DefaultParagraphFont"/>
    <w:uiPriority w:val="99"/>
    <w:semiHidden/>
    <w:unhideWhenUsed/>
    <w:rsid w:val="000E3DFB"/>
    <w:rPr>
      <w:color w:val="605E5C"/>
      <w:shd w:val="clear" w:color="auto" w:fill="E1DFDD"/>
    </w:rPr>
  </w:style>
  <w:style w:type="character" w:styleId="UnresolvedMention">
    <w:name w:val="Unresolved Mention"/>
    <w:basedOn w:val="DefaultParagraphFont"/>
    <w:uiPriority w:val="99"/>
    <w:semiHidden/>
    <w:unhideWhenUsed/>
    <w:rsid w:val="007D1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7675">
      <w:bodyDiv w:val="1"/>
      <w:marLeft w:val="0"/>
      <w:marRight w:val="0"/>
      <w:marTop w:val="0"/>
      <w:marBottom w:val="0"/>
      <w:divBdr>
        <w:top w:val="none" w:sz="0" w:space="0" w:color="auto"/>
        <w:left w:val="none" w:sz="0" w:space="0" w:color="auto"/>
        <w:bottom w:val="none" w:sz="0" w:space="0" w:color="auto"/>
        <w:right w:val="none" w:sz="0" w:space="0" w:color="auto"/>
      </w:divBdr>
      <w:divsChild>
        <w:div w:id="1248542154">
          <w:marLeft w:val="0"/>
          <w:marRight w:val="0"/>
          <w:marTop w:val="0"/>
          <w:marBottom w:val="0"/>
          <w:divBdr>
            <w:top w:val="none" w:sz="0" w:space="0" w:color="auto"/>
            <w:left w:val="none" w:sz="0" w:space="0" w:color="auto"/>
            <w:bottom w:val="none" w:sz="0" w:space="0" w:color="auto"/>
            <w:right w:val="none" w:sz="0" w:space="0" w:color="auto"/>
          </w:divBdr>
        </w:div>
      </w:divsChild>
    </w:div>
    <w:div w:id="194855251">
      <w:bodyDiv w:val="1"/>
      <w:marLeft w:val="0"/>
      <w:marRight w:val="0"/>
      <w:marTop w:val="0"/>
      <w:marBottom w:val="0"/>
      <w:divBdr>
        <w:top w:val="none" w:sz="0" w:space="0" w:color="auto"/>
        <w:left w:val="none" w:sz="0" w:space="0" w:color="auto"/>
        <w:bottom w:val="none" w:sz="0" w:space="0" w:color="auto"/>
        <w:right w:val="none" w:sz="0" w:space="0" w:color="auto"/>
      </w:divBdr>
    </w:div>
    <w:div w:id="581377092">
      <w:bodyDiv w:val="1"/>
      <w:marLeft w:val="0"/>
      <w:marRight w:val="0"/>
      <w:marTop w:val="0"/>
      <w:marBottom w:val="0"/>
      <w:divBdr>
        <w:top w:val="none" w:sz="0" w:space="0" w:color="auto"/>
        <w:left w:val="none" w:sz="0" w:space="0" w:color="auto"/>
        <w:bottom w:val="none" w:sz="0" w:space="0" w:color="auto"/>
        <w:right w:val="none" w:sz="0" w:space="0" w:color="auto"/>
      </w:divBdr>
    </w:div>
    <w:div w:id="602037987">
      <w:bodyDiv w:val="1"/>
      <w:marLeft w:val="0"/>
      <w:marRight w:val="0"/>
      <w:marTop w:val="0"/>
      <w:marBottom w:val="0"/>
      <w:divBdr>
        <w:top w:val="none" w:sz="0" w:space="0" w:color="auto"/>
        <w:left w:val="none" w:sz="0" w:space="0" w:color="auto"/>
        <w:bottom w:val="none" w:sz="0" w:space="0" w:color="auto"/>
        <w:right w:val="none" w:sz="0" w:space="0" w:color="auto"/>
      </w:divBdr>
    </w:div>
    <w:div w:id="17792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ber.com/au/en/ride/assist/" TargetMode="External"/><Relationship Id="rId21" Type="http://schemas.openxmlformats.org/officeDocument/2006/relationships/hyperlink" Target="http://www.pacebus.com/sub/bus_system/accessible_bus_service.asp" TargetMode="External"/><Relationship Id="rId42" Type="http://schemas.openxmlformats.org/officeDocument/2006/relationships/hyperlink" Target="http://www.hadley.edu/learn" TargetMode="External"/><Relationship Id="rId47" Type="http://schemas.openxmlformats.org/officeDocument/2006/relationships/hyperlink" Target="http://www.xfinity.com" TargetMode="External"/><Relationship Id="rId63" Type="http://schemas.openxmlformats.org/officeDocument/2006/relationships/hyperlink" Target="http://www.compudopt.org/computergiveaway" TargetMode="External"/><Relationship Id="rId68" Type="http://schemas.openxmlformats.org/officeDocument/2006/relationships/hyperlink" Target="http://www.cap.mil" TargetMode="External"/><Relationship Id="rId84" Type="http://schemas.openxmlformats.org/officeDocument/2006/relationships/theme" Target="theme/theme1.xml"/><Relationship Id="rId16" Type="http://schemas.openxmlformats.org/officeDocument/2006/relationships/hyperlink" Target="https://www.moneygeek.com/careers/resources/workers-with-disabilities-and-ada/" TargetMode="External"/><Relationship Id="rId11" Type="http://schemas.openxmlformats.org/officeDocument/2006/relationships/hyperlink" Target="http://www.northcoastmed.com" TargetMode="External"/><Relationship Id="rId32" Type="http://schemas.openxmlformats.org/officeDocument/2006/relationships/hyperlink" Target="http://www.loc.gov/nls/enrollment-equipment/apply-for-nls-service/application-in-english-spanish-and-for-institutions/" TargetMode="External"/><Relationship Id="rId37" Type="http://schemas.openxmlformats.org/officeDocument/2006/relationships/hyperlink" Target="https://www.randomhouse.com/category/largeprint/" TargetMode="External"/><Relationship Id="rId53" Type="http://schemas.openxmlformats.org/officeDocument/2006/relationships/hyperlink" Target="http://www.netflix.com/accessibility" TargetMode="External"/><Relationship Id="rId58" Type="http://schemas.openxmlformats.org/officeDocument/2006/relationships/hyperlink" Target="https://www.afb.org/blindness-and-low-vision/using-technology/using-computer/part-ii-experienced-computer-user-new-1" TargetMode="External"/><Relationship Id="rId74" Type="http://schemas.openxmlformats.org/officeDocument/2006/relationships/hyperlink" Target="http://www.moneyfactory.gov/uscurrencyreaderform.html" TargetMode="External"/><Relationship Id="rId79" Type="http://schemas.openxmlformats.org/officeDocument/2006/relationships/hyperlink" Target="http://www.desmos.com/accessibility" TargetMode="External"/><Relationship Id="rId5" Type="http://schemas.openxmlformats.org/officeDocument/2006/relationships/webSettings" Target="webSettings.xml"/><Relationship Id="rId61" Type="http://schemas.openxmlformats.org/officeDocument/2006/relationships/hyperlink" Target="http://www.pcsforpeople.org" TargetMode="External"/><Relationship Id="rId82" Type="http://schemas.openxmlformats.org/officeDocument/2006/relationships/header" Target="header2.xml"/><Relationship Id="rId19" Type="http://schemas.openxmlformats.org/officeDocument/2006/relationships/hyperlink" Target="https://www.icanconnect.org/" TargetMode="External"/><Relationship Id="rId14" Type="http://schemas.openxmlformats.org/officeDocument/2006/relationships/hyperlink" Target="http://www.hadley.edu/learn" TargetMode="External"/><Relationship Id="rId22" Type="http://schemas.openxmlformats.org/officeDocument/2006/relationships/hyperlink" Target="http://www.rtachicago.org/rider-resources/accessible-transit/travel-training" TargetMode="External"/><Relationship Id="rId27" Type="http://schemas.openxmlformats.org/officeDocument/2006/relationships/hyperlink" Target="http://www.fogliaresiences.com" TargetMode="External"/><Relationship Id="rId30" Type="http://schemas.openxmlformats.org/officeDocument/2006/relationships/hyperlink" Target="http://www.jbi.klas.com" TargetMode="External"/><Relationship Id="rId35" Type="http://schemas.openxmlformats.org/officeDocument/2006/relationships/hyperlink" Target="http://www.redshelf.com" TargetMode="External"/><Relationship Id="rId43" Type="http://schemas.openxmlformats.org/officeDocument/2006/relationships/hyperlink" Target="http://www.ibugtoday.com/" TargetMode="External"/><Relationship Id="rId48" Type="http://schemas.openxmlformats.org/officeDocument/2006/relationships/hyperlink" Target="http://www.att.com/features/accessibility.html" TargetMode="External"/><Relationship Id="rId56" Type="http://schemas.openxmlformats.org/officeDocument/2006/relationships/hyperlink" Target="https://www.amazon.com/gp/help/customer/display.html?nodeId=202105050" TargetMode="External"/><Relationship Id="rId64" Type="http://schemas.openxmlformats.org/officeDocument/2006/relationships/hyperlink" Target="mailto:accessibility@apple.com" TargetMode="External"/><Relationship Id="rId69" Type="http://schemas.openxmlformats.org/officeDocument/2006/relationships/hyperlink" Target="http://www.envisionamerica.com/products/scriptability/scriptalk/scriptalk-station-for-patients" TargetMode="External"/><Relationship Id="rId77" Type="http://schemas.openxmlformats.org/officeDocument/2006/relationships/hyperlink" Target="http://www.horizons-blind.org" TargetMode="External"/><Relationship Id="rId8" Type="http://schemas.openxmlformats.org/officeDocument/2006/relationships/hyperlink" Target="https://ilaging.illinois.gov/" TargetMode="External"/><Relationship Id="rId51" Type="http://schemas.openxmlformats.org/officeDocument/2006/relationships/hyperlink" Target="http://www.spectrum.net/page/accessibility/" TargetMode="External"/><Relationship Id="rId72" Type="http://schemas.openxmlformats.org/officeDocument/2006/relationships/hyperlink" Target="http://www.nfb.org/programs-services/free-white-cane-program" TargetMode="External"/><Relationship Id="rId80" Type="http://schemas.openxmlformats.org/officeDocument/2006/relationships/hyperlink" Target="https://www.pathstoliteracy.org/nemeth-curriculum/" TargetMode="External"/><Relationship Id="rId3" Type="http://schemas.openxmlformats.org/officeDocument/2006/relationships/styles" Target="styles.xml"/><Relationship Id="rId12" Type="http://schemas.openxmlformats.org/officeDocument/2006/relationships/hyperlink" Target="http://www.tradewindsnwi.org" TargetMode="External"/><Relationship Id="rId17" Type="http://schemas.openxmlformats.org/officeDocument/2006/relationships/hyperlink" Target="http://www.va.gov/blindrehab" TargetMode="External"/><Relationship Id="rId25" Type="http://schemas.openxmlformats.org/officeDocument/2006/relationships/hyperlink" Target="https://www.pacebus.com/rap" TargetMode="External"/><Relationship Id="rId33" Type="http://schemas.openxmlformats.org/officeDocument/2006/relationships/hyperlink" Target="http://www.loc.gov/nls/resources/general-resources-on-disabilities/large-print-materials/" TargetMode="External"/><Relationship Id="rId38" Type="http://schemas.openxmlformats.org/officeDocument/2006/relationships/hyperlink" Target="http://www.largeprintbooks.com/" TargetMode="External"/><Relationship Id="rId46" Type="http://schemas.openxmlformats.org/officeDocument/2006/relationships/hyperlink" Target="https://adp.acb.org/welcome-new-adp-website" TargetMode="External"/><Relationship Id="rId59" Type="http://schemas.openxmlformats.org/officeDocument/2006/relationships/hyperlink" Target="https://www.afb.org/blindness-and-low-vision/using-technology/using-computer/part-ii-experienced-computer-user-new-3" TargetMode="External"/><Relationship Id="rId67" Type="http://schemas.openxmlformats.org/officeDocument/2006/relationships/hyperlink" Target="https://support.microsoft.com/en-us/windows/help-someone-with-their-pc-using-quick-assist-39b0e3a7-2b1c-2c12-3e67-d2aa592f5e73" TargetMode="External"/><Relationship Id="rId20" Type="http://schemas.openxmlformats.org/officeDocument/2006/relationships/hyperlink" Target="http://www.pennyforward.com" TargetMode="External"/><Relationship Id="rId41" Type="http://schemas.openxmlformats.org/officeDocument/2006/relationships/hyperlink" Target="http://www.truconnect.com/lifeline" TargetMode="External"/><Relationship Id="rId54" Type="http://schemas.openxmlformats.org/officeDocument/2006/relationships/hyperlink" Target="http://www.help.hulu.com/s/article/accessibility" TargetMode="External"/><Relationship Id="rId62" Type="http://schemas.openxmlformats.org/officeDocument/2006/relationships/hyperlink" Target="http://www.compudopt.org/digitalskills" TargetMode="External"/><Relationship Id="rId70" Type="http://schemas.openxmlformats.org/officeDocument/2006/relationships/hyperlink" Target="http://www.accessiblepharmacy.com" TargetMode="External"/><Relationship Id="rId75" Type="http://schemas.openxmlformats.org/officeDocument/2006/relationships/hyperlink" Target="https://www.chicago.gov/city/en/depts/doh/provdrs/homeowners/svcs/sarfs.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kjan.org/" TargetMode="External"/><Relationship Id="rId23" Type="http://schemas.openxmlformats.org/officeDocument/2006/relationships/hyperlink" Target="http://www.pacebus.com/paratransit" TargetMode="External"/><Relationship Id="rId28" Type="http://schemas.openxmlformats.org/officeDocument/2006/relationships/hyperlink" Target="http://www.accessliving.org" TargetMode="External"/><Relationship Id="rId36" Type="http://schemas.openxmlformats.org/officeDocument/2006/relationships/hyperlink" Target="https://solve.redshelf.com/hc/en-us/requests/new?ticket_form_id=360000299974" TargetMode="External"/><Relationship Id="rId49" Type="http://schemas.openxmlformats.org/officeDocument/2006/relationships/hyperlink" Target="http://www.dish.com/accessibility/" TargetMode="External"/><Relationship Id="rId57" Type="http://schemas.openxmlformats.org/officeDocument/2006/relationships/hyperlink" Target="http://www.roku.com/accessibility" TargetMode="External"/><Relationship Id="rId10" Type="http://schemas.openxmlformats.org/officeDocument/2006/relationships/hyperlink" Target="http://www.friedmanplace.org" TargetMode="External"/><Relationship Id="rId31" Type="http://schemas.openxmlformats.org/officeDocument/2006/relationships/hyperlink" Target="http://www.nfb.org/programs-services/nfb-newsline" TargetMode="External"/><Relationship Id="rId44" Type="http://schemas.openxmlformats.org/officeDocument/2006/relationships/hyperlink" Target="http://www.captel.com" TargetMode="External"/><Relationship Id="rId52" Type="http://schemas.openxmlformats.org/officeDocument/2006/relationships/hyperlink" Target="http://www.spectrum.net/support/accessibility/talking-guide-information-and-support/" TargetMode="External"/><Relationship Id="rId60" Type="http://schemas.openxmlformats.org/officeDocument/2006/relationships/hyperlink" Target="https://www.computersfortheblind.org/" TargetMode="External"/><Relationship Id="rId65" Type="http://schemas.openxmlformats.org/officeDocument/2006/relationships/hyperlink" Target="http://www.nvaccess.org" TargetMode="External"/><Relationship Id="rId73" Type="http://schemas.openxmlformats.org/officeDocument/2006/relationships/hyperlink" Target="http://www.nfb.org/resource-list-guide-dog-schools" TargetMode="External"/><Relationship Id="rId78" Type="http://schemas.openxmlformats.org/officeDocument/2006/relationships/hyperlink" Target="http://www.aphconnectcenter.org"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cessliving.org/" TargetMode="External"/><Relationship Id="rId13" Type="http://schemas.openxmlformats.org/officeDocument/2006/relationships/hyperlink" Target="http://www.vision-forward.org" TargetMode="External"/><Relationship Id="rId18" Type="http://schemas.openxmlformats.org/officeDocument/2006/relationships/hyperlink" Target="https://lbfechicago.org/" TargetMode="External"/><Relationship Id="rId39" Type="http://schemas.openxmlformats.org/officeDocument/2006/relationships/hyperlink" Target="http://www.rd.com/" TargetMode="External"/><Relationship Id="rId34" Type="http://schemas.openxmlformats.org/officeDocument/2006/relationships/hyperlink" Target="https://www.bookshare.org/cms/" TargetMode="External"/><Relationship Id="rId50" Type="http://schemas.openxmlformats.org/officeDocument/2006/relationships/hyperlink" Target="http://www.directv.com/accessibility" TargetMode="External"/><Relationship Id="rId55" Type="http://schemas.openxmlformats.org/officeDocument/2006/relationships/hyperlink" Target="http://www.amazon.com/adlp/primevideoaccessibility" TargetMode="External"/><Relationship Id="rId76" Type="http://schemas.openxmlformats.org/officeDocument/2006/relationships/hyperlink" Target="https://www.amazon.com/ebt" TargetMode="External"/><Relationship Id="rId7" Type="http://schemas.openxmlformats.org/officeDocument/2006/relationships/endnotes" Target="endnotes.xml"/><Relationship Id="rId71" Type="http://schemas.openxmlformats.org/officeDocument/2006/relationships/hyperlink" Target="https://www.cvs.com/content/pharmacy/spoken-rx" TargetMode="External"/><Relationship Id="rId2" Type="http://schemas.openxmlformats.org/officeDocument/2006/relationships/numbering" Target="numbering.xml"/><Relationship Id="rId29" Type="http://schemas.openxmlformats.org/officeDocument/2006/relationships/hyperlink" Target="https://www.biblesfortheblind.org/" TargetMode="External"/><Relationship Id="rId24" Type="http://schemas.openxmlformats.org/officeDocument/2006/relationships/hyperlink" Target="https://www.pacebus.com/tap" TargetMode="External"/><Relationship Id="rId40" Type="http://schemas.openxmlformats.org/officeDocument/2006/relationships/hyperlink" Target="http://www.itactty.org/apply" TargetMode="External"/><Relationship Id="rId45" Type="http://schemas.openxmlformats.org/officeDocument/2006/relationships/hyperlink" Target="http://www.clearcaptions.com" TargetMode="External"/><Relationship Id="rId66" Type="http://schemas.openxmlformats.org/officeDocument/2006/relationships/hyperlink" Target="https://pneumasolu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4755-FC63-4061-991A-9288170F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Fiocchi</dc:creator>
  <cp:lastModifiedBy>Patrick Andrade</cp:lastModifiedBy>
  <cp:revision>90</cp:revision>
  <cp:lastPrinted>2020-02-04T17:17:00Z</cp:lastPrinted>
  <dcterms:created xsi:type="dcterms:W3CDTF">2025-01-04T00:42:00Z</dcterms:created>
  <dcterms:modified xsi:type="dcterms:W3CDTF">2025-06-05T15:17:00Z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3b1e6-cefe-4779-a9a1-172991deac61_Enabled">
    <vt:lpwstr>true</vt:lpwstr>
  </property>
  <property fmtid="{D5CDD505-2E9C-101B-9397-08002B2CF9AE}" pid="3" name="MSIP_Label_3733b1e6-cefe-4779-a9a1-172991deac61_SetDate">
    <vt:lpwstr>2024-12-20T18:41:31Z</vt:lpwstr>
  </property>
  <property fmtid="{D5CDD505-2E9C-101B-9397-08002B2CF9AE}" pid="4" name="MSIP_Label_3733b1e6-cefe-4779-a9a1-172991deac61_Method">
    <vt:lpwstr>Standard</vt:lpwstr>
  </property>
  <property fmtid="{D5CDD505-2E9C-101B-9397-08002B2CF9AE}" pid="5" name="MSIP_Label_3733b1e6-cefe-4779-a9a1-172991deac61_Name">
    <vt:lpwstr>The Chicago Lighthouse</vt:lpwstr>
  </property>
  <property fmtid="{D5CDD505-2E9C-101B-9397-08002B2CF9AE}" pid="6" name="MSIP_Label_3733b1e6-cefe-4779-a9a1-172991deac61_SiteId">
    <vt:lpwstr>40f46c37-bfe5-44d2-bbea-355ec36dbaa5</vt:lpwstr>
  </property>
  <property fmtid="{D5CDD505-2E9C-101B-9397-08002B2CF9AE}" pid="7" name="MSIP_Label_3733b1e6-cefe-4779-a9a1-172991deac61_ActionId">
    <vt:lpwstr>2618fd85-9cd5-4efb-a004-8b22a2f8f20e</vt:lpwstr>
  </property>
  <property fmtid="{D5CDD505-2E9C-101B-9397-08002B2CF9AE}" pid="8" name="MSIP_Label_3733b1e6-cefe-4779-a9a1-172991deac61_ContentBits">
    <vt:lpwstr>0</vt:lpwstr>
  </property>
</Properties>
</file>