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DDDB" w14:textId="195B04AF" w:rsidR="0015580B" w:rsidRPr="0015580B" w:rsidRDefault="0015580B" w:rsidP="0015580B">
      <w:pPr>
        <w:jc w:val="center"/>
        <w:rPr>
          <w:rFonts w:ascii="Lato Black" w:hAnsi="Lato Black"/>
          <w:sz w:val="44"/>
          <w:szCs w:val="44"/>
        </w:rPr>
      </w:pPr>
      <w:r w:rsidRPr="0015580B">
        <w:rPr>
          <w:rFonts w:ascii="Lato Black" w:hAnsi="Lato Black"/>
          <w:sz w:val="44"/>
          <w:szCs w:val="44"/>
        </w:rPr>
        <w:t>Magnifier App Tips for iPhone &amp; iPad</w:t>
      </w:r>
    </w:p>
    <w:p w14:paraId="29E50DE0" w14:textId="2A9779B7" w:rsidR="0015580B" w:rsidRPr="0015580B" w:rsidRDefault="0015580B" w:rsidP="0015580B">
      <w:pPr>
        <w:pStyle w:val="ListParagraph"/>
        <w:numPr>
          <w:ilvl w:val="0"/>
          <w:numId w:val="1"/>
        </w:numPr>
        <w:rPr>
          <w:rFonts w:ascii="Lato Black" w:hAnsi="Lato Black"/>
          <w:sz w:val="32"/>
          <w:szCs w:val="32"/>
        </w:rPr>
      </w:pPr>
      <w:r w:rsidRPr="0015580B">
        <w:rPr>
          <w:rFonts w:ascii="Lato Black" w:hAnsi="Lato Black"/>
          <w:sz w:val="32"/>
          <w:szCs w:val="32"/>
        </w:rPr>
        <w:t>The magnifier is an app that can usually be found in your utilities folder.</w:t>
      </w:r>
    </w:p>
    <w:p w14:paraId="535212D4" w14:textId="183DAE08" w:rsidR="0015580B" w:rsidRPr="0015580B" w:rsidRDefault="0015580B" w:rsidP="0015580B">
      <w:pPr>
        <w:pStyle w:val="ListParagraph"/>
        <w:numPr>
          <w:ilvl w:val="0"/>
          <w:numId w:val="1"/>
        </w:numPr>
        <w:rPr>
          <w:rFonts w:ascii="Lato Black" w:hAnsi="Lato Black"/>
          <w:sz w:val="32"/>
          <w:szCs w:val="32"/>
        </w:rPr>
      </w:pPr>
      <w:r w:rsidRPr="0015580B">
        <w:rPr>
          <w:rFonts w:ascii="Lato Black" w:hAnsi="Lato Black"/>
          <w:sz w:val="32"/>
          <w:szCs w:val="32"/>
        </w:rPr>
        <w:t>To turn the magnifier on for older devices, open settings → accessibility → magnifier → enable</w:t>
      </w:r>
    </w:p>
    <w:p w14:paraId="0EA941A9" w14:textId="2DA8CB13" w:rsidR="0015580B" w:rsidRPr="0015580B" w:rsidRDefault="0015580B" w:rsidP="0015580B">
      <w:pPr>
        <w:pStyle w:val="ListParagraph"/>
        <w:numPr>
          <w:ilvl w:val="0"/>
          <w:numId w:val="1"/>
        </w:numPr>
        <w:rPr>
          <w:rFonts w:ascii="Lato Black" w:hAnsi="Lato Black"/>
          <w:sz w:val="32"/>
          <w:szCs w:val="32"/>
        </w:rPr>
      </w:pPr>
      <w:r w:rsidRPr="0015580B">
        <w:rPr>
          <w:rFonts w:ascii="Lato Black" w:hAnsi="Lato Black"/>
          <w:sz w:val="32"/>
          <w:szCs w:val="32"/>
        </w:rPr>
        <w:t>You can enable a shortcut to make the magnifier open quickly and with ease. To do this, open settings → accessibility → accessibility shortcut. Then choose magnifier from the list of options.</w:t>
      </w:r>
    </w:p>
    <w:p w14:paraId="0E48A06D" w14:textId="3078BA27" w:rsidR="0015580B" w:rsidRPr="0015580B" w:rsidRDefault="0015580B" w:rsidP="0015580B">
      <w:pPr>
        <w:pStyle w:val="ListParagraph"/>
        <w:numPr>
          <w:ilvl w:val="0"/>
          <w:numId w:val="1"/>
        </w:numPr>
        <w:rPr>
          <w:rFonts w:ascii="Lato Black" w:hAnsi="Lato Black"/>
          <w:sz w:val="32"/>
          <w:szCs w:val="32"/>
        </w:rPr>
      </w:pPr>
      <w:r w:rsidRPr="0015580B">
        <w:rPr>
          <w:rFonts w:ascii="Lato Black" w:hAnsi="Lato Black"/>
          <w:sz w:val="32"/>
          <w:szCs w:val="32"/>
        </w:rPr>
        <w:t>On devices without a home button, you can open your magnifier by triple-clicking the side button.</w:t>
      </w:r>
    </w:p>
    <w:p w14:paraId="133F39A3" w14:textId="2D8AF076" w:rsidR="0015580B" w:rsidRPr="0015580B" w:rsidRDefault="0015580B" w:rsidP="0015580B">
      <w:pPr>
        <w:pStyle w:val="ListParagraph"/>
        <w:numPr>
          <w:ilvl w:val="0"/>
          <w:numId w:val="1"/>
        </w:numPr>
        <w:rPr>
          <w:rFonts w:ascii="Lato Black" w:hAnsi="Lato Black"/>
          <w:sz w:val="32"/>
          <w:szCs w:val="32"/>
        </w:rPr>
      </w:pPr>
      <w:r w:rsidRPr="0015580B">
        <w:rPr>
          <w:rFonts w:ascii="Lato Black" w:hAnsi="Lato Black"/>
          <w:sz w:val="32"/>
          <w:szCs w:val="32"/>
        </w:rPr>
        <w:t>On devices with a home button, you can open your magnifier by triple-clicking the home button.</w:t>
      </w:r>
    </w:p>
    <w:p w14:paraId="7B92D2FD" w14:textId="5F20D2AE" w:rsidR="0015580B" w:rsidRPr="0015580B" w:rsidRDefault="0015580B" w:rsidP="0015580B">
      <w:pPr>
        <w:pStyle w:val="ListParagraph"/>
        <w:numPr>
          <w:ilvl w:val="0"/>
          <w:numId w:val="1"/>
        </w:numPr>
        <w:rPr>
          <w:rFonts w:ascii="Lato Black" w:hAnsi="Lato Black"/>
          <w:sz w:val="32"/>
          <w:szCs w:val="32"/>
        </w:rPr>
      </w:pPr>
      <w:r w:rsidRPr="0015580B">
        <w:rPr>
          <w:rFonts w:ascii="Lato Black" w:hAnsi="Lato Black"/>
          <w:sz w:val="32"/>
          <w:szCs w:val="32"/>
        </w:rPr>
        <w:t>Zoom in/out using the yellow scroll bar or zoom in by spreading two fingers apart and zoom out by pinching two fingers together on the touchscreen.</w:t>
      </w:r>
    </w:p>
    <w:p w14:paraId="4AB53DA1" w14:textId="132F816B" w:rsidR="0015580B" w:rsidRPr="0015580B" w:rsidRDefault="0015580B" w:rsidP="0015580B">
      <w:pPr>
        <w:pStyle w:val="ListParagraph"/>
        <w:numPr>
          <w:ilvl w:val="0"/>
          <w:numId w:val="1"/>
        </w:numPr>
        <w:rPr>
          <w:rFonts w:ascii="Lato Black" w:hAnsi="Lato Black"/>
          <w:sz w:val="32"/>
          <w:szCs w:val="32"/>
        </w:rPr>
      </w:pPr>
      <w:r w:rsidRPr="0015580B">
        <w:rPr>
          <w:rFonts w:ascii="Lato Black" w:hAnsi="Lato Black"/>
          <w:sz w:val="32"/>
          <w:szCs w:val="32"/>
        </w:rPr>
        <w:t>To freeze the image, press the large white button at bottom of the screen. To exit the photo, press the large white button again.</w:t>
      </w:r>
    </w:p>
    <w:p w14:paraId="260A1DEF" w14:textId="1D79B4C9" w:rsidR="0015580B" w:rsidRPr="0015580B" w:rsidRDefault="0015580B" w:rsidP="0015580B">
      <w:pPr>
        <w:pStyle w:val="ListParagraph"/>
        <w:numPr>
          <w:ilvl w:val="0"/>
          <w:numId w:val="1"/>
        </w:numPr>
        <w:rPr>
          <w:rFonts w:ascii="Lato Black" w:hAnsi="Lato Black"/>
          <w:sz w:val="32"/>
          <w:szCs w:val="32"/>
        </w:rPr>
      </w:pPr>
      <w:r w:rsidRPr="0015580B">
        <w:rPr>
          <w:rFonts w:ascii="Lato Black" w:hAnsi="Lato Black"/>
          <w:sz w:val="32"/>
          <w:szCs w:val="32"/>
        </w:rPr>
        <w:t>The magnifier has brightness, contrast, filters, and a flashlight to be able to customize your viewing.</w:t>
      </w:r>
    </w:p>
    <w:p w14:paraId="55DECC34" w14:textId="2074904E" w:rsidR="00350CBC" w:rsidRPr="0015580B" w:rsidRDefault="0015580B" w:rsidP="0015580B">
      <w:pPr>
        <w:pStyle w:val="ListParagraph"/>
        <w:numPr>
          <w:ilvl w:val="0"/>
          <w:numId w:val="1"/>
        </w:numPr>
        <w:rPr>
          <w:rFonts w:ascii="Lato Black" w:hAnsi="Lato Black"/>
          <w:sz w:val="32"/>
          <w:szCs w:val="32"/>
        </w:rPr>
      </w:pPr>
      <w:r w:rsidRPr="0015580B">
        <w:rPr>
          <w:rFonts w:ascii="Lato Black" w:hAnsi="Lato Black"/>
          <w:sz w:val="32"/>
          <w:szCs w:val="32"/>
        </w:rPr>
        <w:t>Many of the available filters are not great for low vision. I recommend going into the magnifier’s settings, finding the filters menu under “other controls,” and de-selecting the unhelpful filters.</w:t>
      </w:r>
    </w:p>
    <w:sectPr w:rsidR="00350CBC" w:rsidRPr="0015580B" w:rsidSect="00155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6594E"/>
    <w:multiLevelType w:val="hybridMultilevel"/>
    <w:tmpl w:val="7B5A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0B"/>
    <w:rsid w:val="0015580B"/>
    <w:rsid w:val="00350CBC"/>
    <w:rsid w:val="00404D68"/>
    <w:rsid w:val="009C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4581"/>
  <w15:chartTrackingRefBased/>
  <w15:docId w15:val="{27E5CF6F-4554-4E54-8939-9A543027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972</Characters>
  <Application>Microsoft Office Word</Application>
  <DocSecurity>0</DocSecurity>
  <Lines>24</Lines>
  <Paragraphs>9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Andrade</dc:creator>
  <cp:keywords/>
  <dc:description/>
  <cp:lastModifiedBy>Patrick Andrade</cp:lastModifiedBy>
  <cp:revision>2</cp:revision>
  <dcterms:created xsi:type="dcterms:W3CDTF">2025-07-21T17:43:00Z</dcterms:created>
  <dcterms:modified xsi:type="dcterms:W3CDTF">2025-07-21T17:43:00Z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3b1e6-cefe-4779-a9a1-172991deac61_Enabled">
    <vt:lpwstr>true</vt:lpwstr>
  </property>
  <property fmtid="{D5CDD505-2E9C-101B-9397-08002B2CF9AE}" pid="3" name="MSIP_Label_3733b1e6-cefe-4779-a9a1-172991deac61_SetDate">
    <vt:lpwstr>2025-07-21T17:43:16Z</vt:lpwstr>
  </property>
  <property fmtid="{D5CDD505-2E9C-101B-9397-08002B2CF9AE}" pid="4" name="MSIP_Label_3733b1e6-cefe-4779-a9a1-172991deac61_Method">
    <vt:lpwstr>Standard</vt:lpwstr>
  </property>
  <property fmtid="{D5CDD505-2E9C-101B-9397-08002B2CF9AE}" pid="5" name="MSIP_Label_3733b1e6-cefe-4779-a9a1-172991deac61_Name">
    <vt:lpwstr>The Chicago Lighthouse</vt:lpwstr>
  </property>
  <property fmtid="{D5CDD505-2E9C-101B-9397-08002B2CF9AE}" pid="6" name="MSIP_Label_3733b1e6-cefe-4779-a9a1-172991deac61_SiteId">
    <vt:lpwstr>40f46c37-bfe5-44d2-bbea-355ec36dbaa5</vt:lpwstr>
  </property>
  <property fmtid="{D5CDD505-2E9C-101B-9397-08002B2CF9AE}" pid="7" name="MSIP_Label_3733b1e6-cefe-4779-a9a1-172991deac61_ActionId">
    <vt:lpwstr>72e37dbe-cca1-4302-a9bf-51d502a0e871</vt:lpwstr>
  </property>
  <property fmtid="{D5CDD505-2E9C-101B-9397-08002B2CF9AE}" pid="8" name="MSIP_Label_3733b1e6-cefe-4779-a9a1-172991deac61_ContentBits">
    <vt:lpwstr>0</vt:lpwstr>
  </property>
  <property fmtid="{D5CDD505-2E9C-101B-9397-08002B2CF9AE}" pid="9" name="MSIP_Label_3733b1e6-cefe-4779-a9a1-172991deac61_Tag">
    <vt:lpwstr>10, 3, 0, 1</vt:lpwstr>
  </property>
</Properties>
</file>